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1574" w14:textId="77777777" w:rsidR="00847AAD" w:rsidRPr="00803792" w:rsidRDefault="00847A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8298" w:type="dxa"/>
        <w:tblBorders>
          <w:top w:val="single" w:sz="12" w:space="0" w:color="808080"/>
          <w:left w:val="nil"/>
          <w:bottom w:val="single" w:sz="12" w:space="0" w:color="808080"/>
          <w:right w:val="nil"/>
          <w:insideH w:val="single" w:sz="12" w:space="0" w:color="80808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8"/>
        <w:gridCol w:w="1260"/>
        <w:gridCol w:w="5040"/>
      </w:tblGrid>
      <w:tr w:rsidR="00803792" w:rsidRPr="00803792" w14:paraId="2B7512A1" w14:textId="77777777" w:rsidTr="00803792">
        <w:trPr>
          <w:trHeight w:val="1241"/>
        </w:trPr>
        <w:tc>
          <w:tcPr>
            <w:tcW w:w="3258" w:type="dxa"/>
            <w:gridSpan w:val="2"/>
            <w:tcBorders>
              <w:top w:val="single" w:sz="18" w:space="0" w:color="A6A6A6"/>
              <w:bottom w:val="single" w:sz="18" w:space="0" w:color="A6A6A6"/>
            </w:tcBorders>
          </w:tcPr>
          <w:p w14:paraId="254DDFD4" w14:textId="77777777" w:rsidR="00803792" w:rsidRPr="00803792" w:rsidRDefault="00803792" w:rsidP="008037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379095F1" w14:textId="77777777" w:rsidR="00847AAD" w:rsidRPr="00803792" w:rsidRDefault="006C5E97" w:rsidP="00803792">
            <w:pPr>
              <w:tabs>
                <w:tab w:val="left" w:pos="2295"/>
                <w:tab w:val="left" w:pos="2970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621B8F4" wp14:editId="16C15451">
                  <wp:extent cx="1931670" cy="48958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lantik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3792"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5040" w:type="dxa"/>
            <w:tcBorders>
              <w:top w:val="single" w:sz="18" w:space="0" w:color="A6A6A6"/>
              <w:bottom w:val="single" w:sz="18" w:space="0" w:color="A6A6A6"/>
            </w:tcBorders>
          </w:tcPr>
          <w:p w14:paraId="40D514CB" w14:textId="77777777" w:rsidR="00803792" w:rsidRPr="00803792" w:rsidRDefault="00803792" w:rsidP="00803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98B8C35" w14:textId="77777777" w:rsidR="00847AAD" w:rsidRPr="00803792" w:rsidRDefault="00803792" w:rsidP="00803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80379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Blantika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6C5E9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  <w:proofErr w:type="gramEnd"/>
            <w:r w:rsidR="006C5E9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Multidisciplinary </w:t>
            </w:r>
            <w:proofErr w:type="spellStart"/>
            <w:r w:rsidR="006C5E9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Jornal</w:t>
            </w:r>
            <w:proofErr w:type="spellEnd"/>
          </w:p>
          <w:p w14:paraId="098EACA4" w14:textId="77777777" w:rsidR="00847AAD" w:rsidRPr="00803792" w:rsidRDefault="00580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center" w:pos="4320"/>
              </w:tabs>
              <w:ind w:left="1043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Volume X Number X, Month, Year</w:t>
            </w:r>
          </w:p>
          <w:p w14:paraId="4181CBD2" w14:textId="77777777" w:rsidR="00847AAD" w:rsidRPr="00803792" w:rsidRDefault="005805CE" w:rsidP="00803792">
            <w:pPr>
              <w:ind w:left="72"/>
              <w:jc w:val="righ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03792">
              <w:rPr>
                <w:rFonts w:ascii="Times New Roman" w:eastAsia="Times New Roman" w:hAnsi="Times New Roman" w:cs="Times New Roman"/>
                <w:color w:val="auto"/>
              </w:rPr>
              <w:t xml:space="preserve">p- ISSN </w:t>
            </w:r>
            <w:proofErr w:type="spellStart"/>
            <w:r w:rsidR="00803792" w:rsidRPr="00803792">
              <w:rPr>
                <w:rFonts w:ascii="Times New Roman" w:eastAsia="Times New Roman" w:hAnsi="Times New Roman" w:cs="Times New Roman"/>
                <w:color w:val="auto"/>
              </w:rPr>
              <w:t>xxxx</w:t>
            </w:r>
            <w:hyperlink r:id="rId9">
              <w:r w:rsidRPr="00803792">
                <w:rPr>
                  <w:rFonts w:ascii="Times New Roman" w:eastAsia="Times New Roman" w:hAnsi="Times New Roman" w:cs="Times New Roman"/>
                  <w:color w:val="auto"/>
                </w:rPr>
                <w:t>-</w:t>
              </w:r>
            </w:hyperlink>
            <w:r w:rsidR="00803792" w:rsidRPr="00803792">
              <w:rPr>
                <w:rFonts w:ascii="Times New Roman" w:eastAsia="Times New Roman" w:hAnsi="Times New Roman" w:cs="Times New Roman"/>
                <w:color w:val="auto"/>
              </w:rPr>
              <w:t>xxxx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color w:val="auto"/>
              </w:rPr>
              <w:t xml:space="preserve"> e-ISSN </w:t>
            </w:r>
            <w:proofErr w:type="spellStart"/>
            <w:r w:rsidR="00803792" w:rsidRPr="00803792">
              <w:rPr>
                <w:rFonts w:ascii="Times New Roman" w:eastAsia="Times New Roman" w:hAnsi="Times New Roman" w:cs="Times New Roman"/>
                <w:color w:val="auto"/>
              </w:rPr>
              <w:t>xxxx</w:t>
            </w:r>
            <w:r w:rsidRPr="00803792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="00803792" w:rsidRPr="00803792">
              <w:rPr>
                <w:rFonts w:ascii="Times New Roman" w:eastAsia="Times New Roman" w:hAnsi="Times New Roman" w:cs="Times New Roman"/>
                <w:color w:val="auto"/>
              </w:rPr>
              <w:t>xxxx</w:t>
            </w:r>
            <w:proofErr w:type="spellEnd"/>
          </w:p>
        </w:tc>
      </w:tr>
      <w:tr w:rsidR="00803792" w:rsidRPr="00803792" w14:paraId="63D95622" w14:textId="77777777" w:rsidTr="00803792">
        <w:trPr>
          <w:trHeight w:val="2148"/>
        </w:trPr>
        <w:tc>
          <w:tcPr>
            <w:tcW w:w="8298" w:type="dxa"/>
            <w:gridSpan w:val="3"/>
            <w:tcBorders>
              <w:top w:val="single" w:sz="18" w:space="0" w:color="A6A6A6"/>
              <w:bottom w:val="single" w:sz="18" w:space="0" w:color="A6A6A6"/>
            </w:tcBorders>
          </w:tcPr>
          <w:p w14:paraId="45586E13" w14:textId="77777777" w:rsidR="00847AAD" w:rsidRPr="00803792" w:rsidRDefault="00847AAD">
            <w:pPr>
              <w:ind w:left="104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7DAD5A8" w14:textId="77777777" w:rsidR="00057CE0" w:rsidRPr="00057CE0" w:rsidRDefault="00057CE0" w:rsidP="00057CE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57CE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FAKTOR-FAKTOR YANG MEMPENGARUHI KEPUTUSAN PEMBELIAN </w:t>
            </w:r>
            <w:proofErr w:type="gramStart"/>
            <w:r w:rsidRPr="00057CE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PRODUK  KECANTIKAN</w:t>
            </w:r>
            <w:proofErr w:type="gramEnd"/>
            <w:r w:rsidRPr="00057CE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MELALUI  E-COMMERCE SHOPEE PADA MASYARAKAT </w:t>
            </w:r>
          </w:p>
          <w:p w14:paraId="11019D4E" w14:textId="4EAA6D93" w:rsidR="00847AAD" w:rsidRDefault="00057CE0" w:rsidP="00057CE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57CE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MILENIAL DI KABUPATEN CIREBON</w:t>
            </w:r>
          </w:p>
          <w:p w14:paraId="7B3A8BFF" w14:textId="77777777" w:rsidR="00057CE0" w:rsidRPr="00803792" w:rsidRDefault="00057CE0" w:rsidP="00057CE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48CFFC6A" w14:textId="77777777" w:rsidR="00057CE0" w:rsidRDefault="00057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9" w:right="182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</w:rPr>
              <w:t>Aghniyatussalma</w:t>
            </w:r>
            <w:proofErr w:type="spellEnd"/>
          </w:p>
          <w:p w14:paraId="581A13A2" w14:textId="77777777" w:rsidR="00057CE0" w:rsidRDefault="00057CE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57CE0">
              <w:rPr>
                <w:rFonts w:ascii="Times New Roman" w:eastAsia="Times New Roman" w:hAnsi="Times New Roman" w:cs="Times New Roman"/>
                <w:color w:val="auto"/>
              </w:rPr>
              <w:t xml:space="preserve">Ekonomi Syariah, IAIN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</w:rPr>
              <w:t>Syekh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</w:rPr>
              <w:t>Nurjati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</w:rPr>
              <w:t xml:space="preserve"> Cirebon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Indonesia</w:t>
            </w:r>
          </w:p>
          <w:p w14:paraId="462B184F" w14:textId="0534B691" w:rsidR="00057CE0" w:rsidRPr="00057CE0" w:rsidRDefault="005805CE" w:rsidP="00057CE0">
            <w:pPr>
              <w:jc w:val="center"/>
            </w:pPr>
            <w:r w:rsidRPr="00803792">
              <w:rPr>
                <w:rFonts w:ascii="Times New Roman" w:eastAsia="Times New Roman" w:hAnsi="Times New Roman" w:cs="Times New Roman"/>
                <w:color w:val="auto"/>
              </w:rPr>
              <w:t xml:space="preserve">E-mail: </w:t>
            </w:r>
            <w:r w:rsidR="00057CE0" w:rsidRPr="00057CE0">
              <w:t>aghniyasalma01@gmail.com</w:t>
            </w:r>
          </w:p>
          <w:p w14:paraId="418D4693" w14:textId="7E506BD5" w:rsidR="00847AAD" w:rsidRPr="00803792" w:rsidRDefault="00847A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</w:tc>
      </w:tr>
      <w:tr w:rsidR="00803792" w:rsidRPr="00803792" w14:paraId="1294F7E3" w14:textId="77777777" w:rsidTr="00803792">
        <w:tc>
          <w:tcPr>
            <w:tcW w:w="1998" w:type="dxa"/>
            <w:tcBorders>
              <w:top w:val="single" w:sz="18" w:space="0" w:color="A6A6A6"/>
              <w:bottom w:val="single" w:sz="18" w:space="0" w:color="A6A6A6"/>
            </w:tcBorders>
          </w:tcPr>
          <w:p w14:paraId="23CA434D" w14:textId="77777777" w:rsidR="00847AAD" w:rsidRPr="00803792" w:rsidRDefault="005805CE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INFO ARTIKEL        </w:t>
            </w:r>
          </w:p>
          <w:p w14:paraId="2184987F" w14:textId="47C9D563" w:rsidR="00847AAD" w:rsidRPr="00803792" w:rsidRDefault="005805C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Diterima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 November 2022</w:t>
            </w:r>
          </w:p>
          <w:p w14:paraId="76DB0A76" w14:textId="3F47E0D3" w:rsidR="00847AAD" w:rsidRPr="00803792" w:rsidRDefault="005805C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Direvisi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 November 2022</w:t>
            </w:r>
          </w:p>
          <w:p w14:paraId="4C2D5843" w14:textId="54A53B68" w:rsidR="00847AAD" w:rsidRPr="00803792" w:rsidRDefault="005805C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Disetujui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</w:t>
            </w:r>
            <w:r w:rsid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25 November 2022</w:t>
            </w:r>
          </w:p>
          <w:p w14:paraId="029FE4E0" w14:textId="77777777" w:rsidR="00847AAD" w:rsidRPr="00803792" w:rsidRDefault="00847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  <w:tab w:val="center" w:pos="4320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4B1C1361" w14:textId="77777777" w:rsidR="00847AAD" w:rsidRPr="00803792" w:rsidRDefault="00847AAD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6300" w:type="dxa"/>
            <w:gridSpan w:val="2"/>
            <w:tcBorders>
              <w:top w:val="single" w:sz="18" w:space="0" w:color="A6A6A6"/>
              <w:bottom w:val="single" w:sz="18" w:space="0" w:color="A6A6A6"/>
            </w:tcBorders>
          </w:tcPr>
          <w:p w14:paraId="0F205E50" w14:textId="77777777" w:rsidR="00847AAD" w:rsidRPr="00803792" w:rsidRDefault="005805CE">
            <w:pPr>
              <w:ind w:left="212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ABSTRAK (12 </w:t>
            </w:r>
            <w:proofErr w:type="spellStart"/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>pt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TNR Bold)</w:t>
            </w:r>
          </w:p>
          <w:p w14:paraId="0907B132" w14:textId="77777777" w:rsidR="00057CE0" w:rsidRPr="00057CE0" w:rsidRDefault="00057CE0" w:rsidP="00057CE0">
            <w:pPr>
              <w:ind w:righ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Perkembangan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teknologi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semakin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pesat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mengakibatkan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perubahan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perilaku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berbelanja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konsumen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dari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offline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menjadi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online,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demikian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mendorong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munculnya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berbagai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macam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e-commerce di dunia.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Penelitian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merupakan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penelitian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kuantitatif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Teknik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pengambilan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sampel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digunakan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dalam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penelitian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adalah</w:t>
            </w:r>
            <w:proofErr w:type="spellEnd"/>
            <w:proofErr w:type="gram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purposive sampling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jumlah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sampel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sebanyak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195 orang. Hasil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Penelitian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menunjukkan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bahwa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; 1)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Terdapat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pengaruh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positif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signifikan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antara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harga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keputusan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pembelian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terbukti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t-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hitung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(6,622)</w:t>
            </w:r>
            <w:proofErr w:type="gram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&gt;(</w:t>
            </w:r>
            <w:proofErr w:type="gram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1,9724) t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signifikansi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0,000&lt;0,05. (2)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Terdapat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pengaruh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positif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signifikan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antara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kepercayaan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keputusan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pembelian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terbukti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t-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hitung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(4,072)</w:t>
            </w:r>
            <w:proofErr w:type="gram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&gt;(</w:t>
            </w:r>
            <w:proofErr w:type="gram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1,9724) t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signifikansi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0,000&lt;0,05.(3)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Terdapat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pengaruh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secara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simultan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antara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variabel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harga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kepercayaan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terhadap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variabel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keputusan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pembelian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terbukti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F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hitung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sebesar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(54,583)&gt;(3,04) F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nilai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signifikansi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0,000&lt;0,05. Hasil uji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koefisien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determinasi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diperoleh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perhitungan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sebesar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35,6% dan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sisanya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64,4%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dipengaruhi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oleh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variabel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lain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  <w:p w14:paraId="072585FD" w14:textId="77777777" w:rsidR="00057CE0" w:rsidRPr="00057CE0" w:rsidRDefault="00057CE0" w:rsidP="00057CE0">
            <w:pPr>
              <w:ind w:right="10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1317E12D" w14:textId="5ED80A63" w:rsidR="00847AAD" w:rsidRDefault="00057CE0" w:rsidP="00057C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Kata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Kunci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: Harga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Kepercayaan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;</w:t>
            </w:r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Keputusan </w:t>
            </w:r>
            <w:proofErr w:type="spellStart"/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Pembelian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93B88AD" w14:textId="77777777" w:rsidR="00057CE0" w:rsidRPr="00057CE0" w:rsidRDefault="00057CE0" w:rsidP="00057C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62628E8" w14:textId="77777777" w:rsidR="00847AAD" w:rsidRPr="00803792" w:rsidRDefault="005805CE">
            <w:pPr>
              <w:ind w:left="2167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03792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ABSTRACT </w:t>
            </w:r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(Bahasa </w:t>
            </w:r>
            <w:proofErr w:type="spellStart"/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>Inggris</w:t>
            </w:r>
            <w:proofErr w:type="spellEnd"/>
            <w:r w:rsidRPr="00803792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  <w:p w14:paraId="33AF4219" w14:textId="77777777" w:rsidR="00057CE0" w:rsidRPr="00057CE0" w:rsidRDefault="00057CE0" w:rsidP="00057CE0">
            <w:pPr>
              <w:ind w:right="99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57CE0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Rapid technological developments have resulted in changes in consumer shopping behavior from offline to online, thus encouraging the emergence of various kinds of e-commerce in the world. This research is </w:t>
            </w:r>
            <w:proofErr w:type="gramStart"/>
            <w:r w:rsidRPr="00057CE0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a quantitative research</w:t>
            </w:r>
            <w:proofErr w:type="gramEnd"/>
            <w:r w:rsidRPr="00057CE0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. The sampling technique used was purposive sampling with a total sample of 195 people.    The results of this study indicate that; 1) There is a positive and significant effect between price and purchasing decisions, this is proven by the t-count value (6.622)&gt; (1.9724) t table and the significance value is 0.000 &lt;0.05. (2) There is a positive and significant effect between trust and purchasing decisions, this is </w:t>
            </w:r>
            <w:r w:rsidRPr="00057CE0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proven by the t-count value (4.072)&gt; (1.9724) t table and a significance value of 0.000 &lt;0.05. (3) There is a simultaneous effect between the price variable and trust in the purchasing decision variable, this is proven by the calculated F value of (54.583)&gt; (3.04) F table and the significance value of 0.000 &lt;0.05. The results of the determination coefficient test obtained a calculation of 35.6% and the remaining 64.4% was influenced by other variables.</w:t>
            </w:r>
          </w:p>
          <w:p w14:paraId="6587783F" w14:textId="77777777" w:rsidR="00057CE0" w:rsidRPr="00057CE0" w:rsidRDefault="00057CE0" w:rsidP="00057CE0">
            <w:pPr>
              <w:ind w:right="99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6AEF9BF" w14:textId="7008D8A9" w:rsidR="00057CE0" w:rsidRPr="00057CE0" w:rsidRDefault="00057CE0" w:rsidP="00057C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</w:pPr>
            <w:r w:rsidRPr="00057CE0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Keyword; </w:t>
            </w:r>
            <w:proofErr w:type="spellStart"/>
            <w:proofErr w:type="gramStart"/>
            <w:r w:rsidRPr="00057CE0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Price,;</w:t>
            </w:r>
            <w:proofErr w:type="gramEnd"/>
            <w:r w:rsidRPr="00057CE0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Trust</w:t>
            </w:r>
            <w:proofErr w:type="spellEnd"/>
            <w:r w:rsidRPr="00057CE0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;  Purchase Decision</w:t>
            </w:r>
          </w:p>
          <w:p w14:paraId="01B84243" w14:textId="77777777" w:rsidR="00057CE0" w:rsidRDefault="00057CE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0DD3DB5" w14:textId="77777777" w:rsidR="00803792" w:rsidRPr="00803792" w:rsidRDefault="008037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03792" w:rsidRPr="00803792" w14:paraId="017B1512" w14:textId="77777777" w:rsidTr="00803792">
        <w:tc>
          <w:tcPr>
            <w:tcW w:w="1998" w:type="dxa"/>
            <w:tcBorders>
              <w:top w:val="single" w:sz="18" w:space="0" w:color="A6A6A6"/>
              <w:bottom w:val="single" w:sz="18" w:space="0" w:color="A6A6A6"/>
            </w:tcBorders>
          </w:tcPr>
          <w:p w14:paraId="77F67C9A" w14:textId="77777777" w:rsidR="00847AAD" w:rsidRPr="00803792" w:rsidRDefault="005805CE">
            <w:pPr>
              <w:rPr>
                <w:rFonts w:ascii="Times New Roman" w:eastAsia="Times New Roman" w:hAnsi="Times New Roman" w:cs="Times New Roman"/>
                <w:color w:val="7030A0"/>
              </w:rPr>
            </w:pPr>
            <w:r w:rsidRPr="00803792">
              <w:rPr>
                <w:noProof/>
                <w:color w:val="7030A0"/>
              </w:rPr>
              <w:lastRenderedPageBreak/>
              <w:drawing>
                <wp:anchor distT="0" distB="0" distL="114300" distR="114300" simplePos="0" relativeHeight="251658240" behindDoc="0" locked="0" layoutInCell="1" hidden="0" allowOverlap="1" wp14:anchorId="11CC5B94" wp14:editId="67E2006C">
                  <wp:simplePos x="0" y="0"/>
                  <wp:positionH relativeFrom="column">
                    <wp:posOffset>47505</wp:posOffset>
                  </wp:positionH>
                  <wp:positionV relativeFrom="paragraph">
                    <wp:posOffset>33655</wp:posOffset>
                  </wp:positionV>
                  <wp:extent cx="1024011" cy="300503"/>
                  <wp:effectExtent l="0" t="0" r="0" b="0"/>
                  <wp:wrapNone/>
                  <wp:docPr id="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011" cy="300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  <w:gridSpan w:val="2"/>
            <w:tcBorders>
              <w:top w:val="single" w:sz="18" w:space="0" w:color="A6A6A6"/>
              <w:bottom w:val="single" w:sz="18" w:space="0" w:color="A6A6A6"/>
            </w:tcBorders>
          </w:tcPr>
          <w:p w14:paraId="4617288A" w14:textId="77777777" w:rsidR="00847AAD" w:rsidRPr="00803792" w:rsidRDefault="005805CE">
            <w:pPr>
              <w:jc w:val="both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FF6FB2">
              <w:rPr>
                <w:rFonts w:ascii="Times New Roman" w:eastAsia="Times New Roman" w:hAnsi="Times New Roman" w:cs="Times New Roman"/>
                <w:b/>
                <w:color w:val="5F497A" w:themeColor="accent4" w:themeShade="BF"/>
              </w:rPr>
              <w:t>This work is licensed under a Creative Commons Attribution-</w:t>
            </w:r>
            <w:proofErr w:type="spellStart"/>
            <w:r w:rsidRPr="00FF6FB2">
              <w:rPr>
                <w:rFonts w:ascii="Times New Roman" w:eastAsia="Times New Roman" w:hAnsi="Times New Roman" w:cs="Times New Roman"/>
                <w:b/>
                <w:color w:val="5F497A" w:themeColor="accent4" w:themeShade="BF"/>
              </w:rPr>
              <w:t>ShareAlike</w:t>
            </w:r>
            <w:proofErr w:type="spellEnd"/>
            <w:r w:rsidRPr="00FF6FB2">
              <w:rPr>
                <w:rFonts w:ascii="Times New Roman" w:eastAsia="Times New Roman" w:hAnsi="Times New Roman" w:cs="Times New Roman"/>
                <w:b/>
                <w:color w:val="5F497A" w:themeColor="accent4" w:themeShade="BF"/>
              </w:rPr>
              <w:t xml:space="preserve"> 4.0 International</w:t>
            </w:r>
          </w:p>
        </w:tc>
      </w:tr>
    </w:tbl>
    <w:p w14:paraId="69E40C55" w14:textId="77777777" w:rsidR="00847AAD" w:rsidRPr="00803792" w:rsidRDefault="00847A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A0CF1" w14:textId="77777777" w:rsidR="00A647F8" w:rsidRDefault="00A647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F6CB7" w14:textId="7DBE8340" w:rsidR="00847AAD" w:rsidRPr="00803792" w:rsidRDefault="0058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792"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</w:p>
    <w:p w14:paraId="0C5F8D65" w14:textId="3AAE9C42" w:rsid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salah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bisnis.Berdasarkan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Hootsuite dan We Are Social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 di Indonesia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Januari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202,6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dibandingakna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15,5%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="008B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"/>
          <w:id w:val="1807586600"/>
          <w:placeholder>
            <w:docPart w:val="DefaultPlaceholder_-1854013440"/>
          </w:placeholder>
        </w:sdtPr>
        <w:sdtContent>
          <w:r w:rsidR="00392A08">
            <w:rPr>
              <w:rFonts w:eastAsia="Times New Roman"/>
            </w:rPr>
            <w:t>(</w:t>
          </w:r>
          <w:proofErr w:type="spellStart"/>
          <w:r w:rsidR="00392A08">
            <w:rPr>
              <w:rFonts w:eastAsia="Times New Roman"/>
            </w:rPr>
            <w:t>Mardikantoro</w:t>
          </w:r>
          <w:proofErr w:type="spellEnd"/>
          <w:r w:rsidR="00392A08">
            <w:rPr>
              <w:rFonts w:eastAsia="Times New Roman"/>
            </w:rPr>
            <w:t xml:space="preserve"> &amp; Dewi, 2020)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terbanyak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beusia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18-39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58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"/>
          <w:id w:val="-311647571"/>
          <w:placeholder>
            <w:docPart w:val="DefaultPlaceholder_-1854013440"/>
          </w:placeholder>
        </w:sdtPr>
        <w:sdtContent>
          <w:r w:rsidR="00392A08">
            <w:rPr>
              <w:rFonts w:eastAsia="Times New Roman"/>
            </w:rPr>
            <w:t>(</w:t>
          </w:r>
          <w:proofErr w:type="spellStart"/>
          <w:r w:rsidR="00392A08">
            <w:rPr>
              <w:rFonts w:eastAsia="Times New Roman"/>
            </w:rPr>
            <w:t>Safitri</w:t>
          </w:r>
          <w:proofErr w:type="spellEnd"/>
          <w:r w:rsidR="00392A08">
            <w:rPr>
              <w:rFonts w:eastAsia="Times New Roman"/>
            </w:rPr>
            <w:t xml:space="preserve"> &amp; Dewi, 2021)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99B649" w14:textId="4F8715E3" w:rsid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Jakpat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Spesail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Report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bertajuk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Indonesia E-Commerce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2021,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Shopee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54%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46%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pria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Shopee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padaa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20-24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proofErr w:type="gramStart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%, 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25-29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23%, 30-34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19%,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40-44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10%, dan 15-19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7%.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CE0">
        <w:rPr>
          <w:rFonts w:ascii="Times New Roman" w:eastAsia="Times New Roman" w:hAnsi="Times New Roman" w:cs="Times New Roman"/>
          <w:sz w:val="24"/>
          <w:szCs w:val="24"/>
        </w:rPr>
        <w:t>wilayahnya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dominasi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Jawa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60%, wilayah DKI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jakarta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24%,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Pulau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Jawa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16%. Adapun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Cirebon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menempati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Barat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15%.</w:t>
      </w:r>
    </w:p>
    <w:p w14:paraId="2A98641B" w14:textId="7BBAF271" w:rsidR="00057CE0" w:rsidRP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2020.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menempati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terlaris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menempati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terlaris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issue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="008B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"/>
          <w:id w:val="-1817718193"/>
          <w:placeholder>
            <w:docPart w:val="DefaultPlaceholder_-1854013440"/>
          </w:placeholder>
        </w:sdtPr>
        <w:sdtContent>
          <w:r w:rsidR="00392A08">
            <w:rPr>
              <w:rFonts w:eastAsia="Times New Roman"/>
            </w:rPr>
            <w:t>(</w:t>
          </w:r>
          <w:proofErr w:type="spellStart"/>
          <w:r w:rsidR="00392A08">
            <w:rPr>
              <w:rFonts w:eastAsia="Times New Roman"/>
            </w:rPr>
            <w:t>Sawitri</w:t>
          </w:r>
          <w:proofErr w:type="spellEnd"/>
          <w:r w:rsidR="00392A08">
            <w:rPr>
              <w:rFonts w:eastAsia="Times New Roman"/>
            </w:rPr>
            <w:t xml:space="preserve"> &amp; </w:t>
          </w:r>
          <w:proofErr w:type="spellStart"/>
          <w:r w:rsidR="00392A08">
            <w:rPr>
              <w:rFonts w:eastAsia="Times New Roman"/>
            </w:rPr>
            <w:t>Chusumastuti</w:t>
          </w:r>
          <w:proofErr w:type="spellEnd"/>
          <w:r w:rsidR="00392A08">
            <w:rPr>
              <w:rFonts w:eastAsia="Times New Roman"/>
            </w:rPr>
            <w:t>, 2021)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453C32" w14:textId="7EAD7D2B" w:rsidR="00057CE0" w:rsidRP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Lam’ah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CE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proofErr w:type="gram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"/>
          <w:id w:val="2000999816"/>
          <w:placeholder>
            <w:docPart w:val="DefaultPlaceholder_-1854013440"/>
          </w:placeholder>
        </w:sdtPr>
        <w:sdtEndPr/>
        <w:sdtContent>
          <w:r w:rsidR="00392A08">
            <w:rPr>
              <w:rFonts w:eastAsia="Times New Roman"/>
            </w:rPr>
            <w:t xml:space="preserve">(Rafidah &amp; </w:t>
          </w:r>
          <w:proofErr w:type="spellStart"/>
          <w:r w:rsidR="00392A08">
            <w:rPr>
              <w:rFonts w:eastAsia="Times New Roman"/>
            </w:rPr>
            <w:t>Djawoto</w:t>
          </w:r>
          <w:proofErr w:type="spellEnd"/>
          <w:r w:rsidR="00392A08">
            <w:rPr>
              <w:rFonts w:eastAsia="Times New Roman"/>
            </w:rPr>
            <w:t>, 2017)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Rohmah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"/>
          <w:id w:val="1772661473"/>
          <w:placeholder>
            <w:docPart w:val="DefaultPlaceholder_-1854013440"/>
          </w:placeholder>
        </w:sdtPr>
        <w:sdtContent>
          <w:r w:rsidR="00392A08">
            <w:rPr>
              <w:rFonts w:eastAsia="Times New Roman"/>
            </w:rPr>
            <w:t>(</w:t>
          </w:r>
          <w:proofErr w:type="spellStart"/>
          <w:r w:rsidR="00392A08">
            <w:rPr>
              <w:rFonts w:eastAsia="Times New Roman"/>
            </w:rPr>
            <w:t>Rohmah</w:t>
          </w:r>
          <w:proofErr w:type="spellEnd"/>
          <w:r w:rsidR="00392A08">
            <w:rPr>
              <w:rFonts w:eastAsia="Times New Roman"/>
            </w:rPr>
            <w:t xml:space="preserve"> &amp; </w:t>
          </w:r>
          <w:proofErr w:type="spellStart"/>
          <w:r w:rsidR="00392A08">
            <w:rPr>
              <w:rFonts w:eastAsia="Times New Roman"/>
            </w:rPr>
            <w:t>Khuzaini</w:t>
          </w:r>
          <w:proofErr w:type="spellEnd"/>
          <w:r w:rsidR="00392A08">
            <w:rPr>
              <w:rFonts w:eastAsia="Times New Roman"/>
            </w:rPr>
            <w:t>, 2015)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 Agustin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"/>
          <w:id w:val="265582152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(Agustin, 2016)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Sukron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"/>
          <w:id w:val="1916353828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(Mita et al., 2021)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dikupas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232295" w14:textId="3CBB872F" w:rsidR="00057CE0" w:rsidRP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="001D3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"/>
          <w:id w:val="1557360965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(Hidayatullah, 2019)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Banyak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pintar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="00B90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"/>
          <w:id w:val="1525678248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(Mita et al., 2021)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Cirebon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belanja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internet. Oleh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="00906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MENDELEY_CITATION_v3_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"/>
          <w:id w:val="505477113"/>
          <w:placeholder>
            <w:docPart w:val="DefaultPlaceholder_-1854013440"/>
          </w:placeholder>
        </w:sdtPr>
        <w:sdtContent>
          <w:r w:rsidR="00392A08">
            <w:rPr>
              <w:rFonts w:eastAsia="Times New Roman"/>
            </w:rPr>
            <w:t>(</w:t>
          </w:r>
          <w:proofErr w:type="spellStart"/>
          <w:r w:rsidR="00392A08">
            <w:rPr>
              <w:rFonts w:eastAsia="Times New Roman"/>
            </w:rPr>
            <w:t>Afrianto</w:t>
          </w:r>
          <w:proofErr w:type="spellEnd"/>
          <w:r w:rsidR="00392A08">
            <w:rPr>
              <w:rFonts w:eastAsia="Times New Roman"/>
            </w:rPr>
            <w:t xml:space="preserve"> &amp; </w:t>
          </w:r>
          <w:proofErr w:type="spellStart"/>
          <w:r w:rsidR="00392A08">
            <w:rPr>
              <w:rFonts w:eastAsia="Times New Roman"/>
            </w:rPr>
            <w:t>Irwansyah</w:t>
          </w:r>
          <w:proofErr w:type="spellEnd"/>
          <w:r w:rsidR="00392A08">
            <w:rPr>
              <w:rFonts w:eastAsia="Times New Roman"/>
            </w:rPr>
            <w:t>, 2021)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penjual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bertemu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melakukanjual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Waktu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efektifitas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belanja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 w:rsidR="00712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"/>
          <w:id w:val="-1702701142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Mustarin</w:t>
          </w:r>
          <w:proofErr w:type="spellEnd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2017)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F26E7F" w14:textId="77777777" w:rsidR="00057CE0" w:rsidRPr="00057CE0" w:rsidRDefault="00057CE0" w:rsidP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diuraikan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“Faktor-Faktor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Keputusan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E-Commerce Shopee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7CE0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Cirebon”.</w:t>
      </w:r>
    </w:p>
    <w:p w14:paraId="2ADA718B" w14:textId="77777777" w:rsidR="00057CE0" w:rsidRDefault="00057C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44AFB" w14:textId="59DA6826" w:rsidR="00847AAD" w:rsidRPr="00803792" w:rsidRDefault="0058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792">
        <w:rPr>
          <w:rFonts w:ascii="Times New Roman" w:eastAsia="Times New Roman" w:hAnsi="Times New Roman" w:cs="Times New Roman"/>
          <w:b/>
          <w:sz w:val="24"/>
          <w:szCs w:val="24"/>
        </w:rPr>
        <w:t>RESEARCH METHOD</w:t>
      </w:r>
    </w:p>
    <w:p w14:paraId="50973ED4" w14:textId="4FFA2D6B" w:rsidR="00057CE0" w:rsidRDefault="00057CE0" w:rsidP="00395C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kuantatif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angka-angka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"/>
          <w:id w:val="-470984924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Sholikhah</w:t>
          </w:r>
          <w:proofErr w:type="spellEnd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2016)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87B7C2" w14:textId="7ABED1C7" w:rsidR="00057CE0" w:rsidRPr="00057CE0" w:rsidRDefault="00057CE0" w:rsidP="00395C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Angket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(questionnaire).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Angket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(questionnaire)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berisikan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angket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"/>
          <w:id w:val="-139963105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Rukajat</w:t>
          </w:r>
          <w:proofErr w:type="spellEnd"/>
          <w:r w:rsidR="00392A08" w:rsidRPr="00392A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2018)</w:t>
          </w:r>
        </w:sdtContent>
      </w:sdt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dituju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lastRenderedPageBreak/>
        <w:t>ada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Cirebon. Dan </w:t>
      </w:r>
      <w:proofErr w:type="spellStart"/>
      <w:proofErr w:type="gramStart"/>
      <w:r w:rsidRPr="00057C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proofErr w:type="gram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data yang valid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CE0">
        <w:rPr>
          <w:rFonts w:ascii="Times New Roman" w:eastAsia="Times New Roman" w:hAnsi="Times New Roman" w:cs="Times New Roman"/>
          <w:sz w:val="24"/>
          <w:szCs w:val="24"/>
        </w:rPr>
        <w:t>likert</w:t>
      </w:r>
      <w:proofErr w:type="spellEnd"/>
      <w:r w:rsidRPr="00057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6C655" w14:textId="37A19360" w:rsidR="00847AAD" w:rsidRDefault="00847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32552" w14:textId="7AAB9A78" w:rsidR="00057CE0" w:rsidRDefault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1EC13" w14:textId="77777777" w:rsidR="00057CE0" w:rsidRPr="00803792" w:rsidRDefault="0005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3641F" w14:textId="77777777" w:rsidR="00847AAD" w:rsidRPr="00803792" w:rsidRDefault="0058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792">
        <w:rPr>
          <w:rFonts w:ascii="Times New Roman" w:eastAsia="Times New Roman" w:hAnsi="Times New Roman" w:cs="Times New Roman"/>
          <w:b/>
          <w:sz w:val="24"/>
          <w:szCs w:val="24"/>
        </w:rPr>
        <w:t>RESULT AND DISCUSSION</w:t>
      </w:r>
    </w:p>
    <w:p w14:paraId="478B3C41" w14:textId="77777777" w:rsidR="00395C21" w:rsidRDefault="00395C21" w:rsidP="00395C21">
      <w:pPr>
        <w:pStyle w:val="BodyTex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Usia</w:t>
      </w:r>
      <w:proofErr w:type="spellEnd"/>
    </w:p>
    <w:p w14:paraId="749F28A4" w14:textId="0B51C78E" w:rsidR="00395C21" w:rsidRPr="00395C21" w:rsidRDefault="00395C21" w:rsidP="00395C21">
      <w:pPr>
        <w:pStyle w:val="BodyTex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C21">
        <w:rPr>
          <w:rFonts w:ascii="Times New Roman" w:hAnsi="Times New Roman" w:cs="Times New Roman"/>
          <w:b/>
          <w:sz w:val="24"/>
          <w:szCs w:val="24"/>
        </w:rPr>
        <w:t xml:space="preserve">Diagram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Usia</w:t>
      </w:r>
      <w:proofErr w:type="spellEnd"/>
    </w:p>
    <w:p w14:paraId="18E719FC" w14:textId="35B798BB" w:rsidR="00395C21" w:rsidRPr="00395C21" w:rsidRDefault="00395C21" w:rsidP="00395C21">
      <w:pPr>
        <w:pStyle w:val="Body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6D5411" w14:textId="2B1B6177" w:rsidR="00395C21" w:rsidRPr="00395C21" w:rsidRDefault="00395C21" w:rsidP="00395C21">
      <w:pPr>
        <w:pStyle w:val="BodyText"/>
        <w:spacing w:before="240" w:after="6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5C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9944C03" wp14:editId="40598752">
            <wp:simplePos x="0" y="0"/>
            <wp:positionH relativeFrom="margin">
              <wp:posOffset>872490</wp:posOffset>
            </wp:positionH>
            <wp:positionV relativeFrom="paragraph">
              <wp:posOffset>10795</wp:posOffset>
            </wp:positionV>
            <wp:extent cx="989965" cy="772795"/>
            <wp:effectExtent l="0" t="0" r="635" b="8255"/>
            <wp:wrapSquare wrapText="right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: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673EF28E" w14:textId="77777777" w:rsidR="00395C21" w:rsidRPr="00395C21" w:rsidRDefault="00395C21" w:rsidP="00395C2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C37FAAA" w14:textId="77777777" w:rsidR="00395C21" w:rsidRDefault="00395C21" w:rsidP="00395C21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EC1E74" w14:textId="5EC85F60" w:rsidR="00395C21" w:rsidRPr="00395C21" w:rsidRDefault="00395C21" w:rsidP="00395C21">
      <w:pPr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195 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proofErr w:type="gram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diketahui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39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15-</w:t>
      </w:r>
      <w:proofErr w:type="gram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19 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proofErr w:type="gram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38 orang (19.5%),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20-24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77 orang (39,5%),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25-29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46 orang (23,6%),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30-34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23 orang (11,8%), dan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35-39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11 orang.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20-24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presentase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39,5%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mendominasi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, dan pada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20-24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dinilai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berstatus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terbatas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senang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berbelanja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datang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toko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5821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"/>
          <w:id w:val="-684975485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Rimbawan</w:t>
          </w:r>
          <w:proofErr w:type="spellEnd"/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, 2013)</w:t>
          </w:r>
        </w:sdtContent>
      </w:sdt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8C90EAE" w14:textId="46AF89D2" w:rsidR="00395C21" w:rsidRPr="00395C21" w:rsidRDefault="00395C21" w:rsidP="00395C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Frekuensi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Beli</w:t>
      </w:r>
    </w:p>
    <w:p w14:paraId="7D582D8F" w14:textId="1F4D4628" w:rsidR="00395C21" w:rsidRPr="00395C21" w:rsidRDefault="00395C21" w:rsidP="00395C21">
      <w:pPr>
        <w:pStyle w:val="Caption"/>
        <w:keepNext/>
        <w:spacing w:after="0"/>
        <w:ind w:left="720" w:hanging="1287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Diagram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2. </w:t>
      </w:r>
      <w:proofErr w:type="spellStart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Karakteristik</w:t>
      </w:r>
      <w:proofErr w:type="spellEnd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Frekuensi</w:t>
      </w:r>
      <w:proofErr w:type="spellEnd"/>
      <w:r w:rsidRPr="00395C2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Beli</w:t>
      </w:r>
    </w:p>
    <w:p w14:paraId="3AD8B6E5" w14:textId="728929AC" w:rsidR="00395C21" w:rsidRPr="00395C21" w:rsidRDefault="00395C21" w:rsidP="00395C21">
      <w:pPr>
        <w:pStyle w:val="ListParagraph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5C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E90BBDA" wp14:editId="522EB7FA">
            <wp:simplePos x="0" y="0"/>
            <wp:positionH relativeFrom="column">
              <wp:posOffset>636270</wp:posOffset>
            </wp:positionH>
            <wp:positionV relativeFrom="paragraph">
              <wp:posOffset>53340</wp:posOffset>
            </wp:positionV>
            <wp:extent cx="895985" cy="7181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D310E" w14:textId="77777777" w:rsidR="00395C21" w:rsidRPr="00395C21" w:rsidRDefault="00395C21" w:rsidP="00395C21">
      <w:pPr>
        <w:tabs>
          <w:tab w:val="left" w:pos="153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: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747FB2F6" w14:textId="6554C387" w:rsidR="00395C21" w:rsidRDefault="00395C21" w:rsidP="00395C21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DE0222" w14:textId="77777777" w:rsidR="00395C21" w:rsidRPr="00395C21" w:rsidRDefault="00395C21" w:rsidP="00395C21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CB572FE" w14:textId="77777777" w:rsidR="00395C21" w:rsidRDefault="00395C21" w:rsidP="00395C21">
      <w:pPr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intensitas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 kali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51 orang (26,2%), 4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6 kali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55 orang (28,2%), dan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6 kali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89 orang (45,6%). Dapat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milenial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intensitas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6 kali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mendominasi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45,6%.</w:t>
      </w:r>
    </w:p>
    <w:p w14:paraId="0D0432FC" w14:textId="77777777" w:rsidR="00395C21" w:rsidRPr="00395C21" w:rsidRDefault="00395C21" w:rsidP="00395C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Karakteristik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pendapatan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atau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uang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saku</w:t>
      </w:r>
      <w:proofErr w:type="spellEnd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perbulan</w:t>
      </w:r>
      <w:proofErr w:type="spellEnd"/>
    </w:p>
    <w:p w14:paraId="43FC32E9" w14:textId="0F5DF264" w:rsidR="00395C21" w:rsidRPr="00395C21" w:rsidRDefault="00395C21" w:rsidP="00395C21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C21">
        <w:rPr>
          <w:rFonts w:ascii="Times New Roman" w:hAnsi="Times New Roman" w:cs="Times New Roman"/>
          <w:b/>
          <w:sz w:val="24"/>
          <w:szCs w:val="24"/>
        </w:rPr>
        <w:t xml:space="preserve">Diagram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5C21">
        <w:rPr>
          <w:rFonts w:ascii="Times New Roman" w:hAnsi="Times New Roman" w:cs="Times New Roman"/>
          <w:b/>
          <w:sz w:val="24"/>
          <w:szCs w:val="24"/>
        </w:rPr>
        <w:t xml:space="preserve">Karakteristik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uang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saku</w:t>
      </w:r>
      <w:proofErr w:type="spellEnd"/>
      <w:r w:rsidRPr="00395C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sz w:val="24"/>
          <w:szCs w:val="24"/>
        </w:rPr>
        <w:t>perbulan</w:t>
      </w:r>
      <w:proofErr w:type="spellEnd"/>
    </w:p>
    <w:p w14:paraId="3D39DFF3" w14:textId="7E620DEB" w:rsidR="00395C21" w:rsidRPr="00395C21" w:rsidRDefault="00395C21" w:rsidP="00395C21">
      <w:pPr>
        <w:pStyle w:val="ListParagraph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5C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173850C" wp14:editId="4121C62E">
            <wp:simplePos x="0" y="0"/>
            <wp:positionH relativeFrom="column">
              <wp:posOffset>855345</wp:posOffset>
            </wp:positionH>
            <wp:positionV relativeFrom="paragraph">
              <wp:posOffset>-1905</wp:posOffset>
            </wp:positionV>
            <wp:extent cx="8382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1109" y="20844"/>
                <wp:lineTo x="211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B7F1A" w14:textId="0180491D" w:rsidR="00395C21" w:rsidRDefault="00395C21" w:rsidP="00395C21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: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546BC58D" w14:textId="77777777" w:rsidR="00395C21" w:rsidRDefault="00395C21" w:rsidP="00395C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3904C" w14:textId="0205A12B" w:rsidR="00395C21" w:rsidRPr="00395C21" w:rsidRDefault="00395C21" w:rsidP="00395C21">
      <w:pPr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data 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proofErr w:type="gram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pendapatn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uang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saku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perbulan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&lt; Rp 1.000.000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68 orang (34,9%),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Rp 1.000.000 – Rp 2.000.000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90 orang (46,2%), dan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perbulan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&gt; Rp 2.000.000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37 orang (19 %). Dapat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milenial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Rp 1.000.000 – Rp </w:t>
      </w:r>
      <w:proofErr w:type="gram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2.000.000 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mendominasi</w:t>
      </w:r>
      <w:proofErr w:type="spellEnd"/>
      <w:proofErr w:type="gram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46,2%.</w:t>
      </w:r>
    </w:p>
    <w:p w14:paraId="606229F6" w14:textId="77777777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05610729"/>
      <w:r w:rsidRPr="00395C21">
        <w:rPr>
          <w:rFonts w:ascii="Times New Roman" w:hAnsi="Times New Roman" w:cs="Times New Roman"/>
          <w:b/>
          <w:bCs/>
          <w:sz w:val="24"/>
          <w:szCs w:val="24"/>
        </w:rPr>
        <w:t>Hasil Analisis Data</w:t>
      </w:r>
      <w:bookmarkEnd w:id="0"/>
    </w:p>
    <w:p w14:paraId="30F09B4F" w14:textId="77777777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14:paraId="1982F07B" w14:textId="5B442B63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5C21">
        <w:rPr>
          <w:rFonts w:ascii="Times New Roman" w:hAnsi="Times New Roman" w:cs="Times New Roman"/>
          <w:sz w:val="24"/>
          <w:szCs w:val="24"/>
        </w:rPr>
        <w:tab/>
        <w:t xml:space="preserve">Uji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5C21">
        <w:rPr>
          <w:rFonts w:ascii="Times New Roman" w:hAnsi="Times New Roman" w:cs="Times New Roman"/>
          <w:sz w:val="24"/>
          <w:szCs w:val="24"/>
        </w:rPr>
        <w:t>harga,kepercayaan</w:t>
      </w:r>
      <w:proofErr w:type="spellEnd"/>
      <w:proofErr w:type="gramEnd"/>
      <w:r w:rsidRPr="00395C2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58217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"/>
          <w:id w:val="-1875757496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(</w:t>
          </w:r>
          <w:proofErr w:type="spellStart"/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Batee</w:t>
          </w:r>
          <w:proofErr w:type="spellEnd"/>
          <w:r w:rsidR="00392A08" w:rsidRPr="00392A08">
            <w:rPr>
              <w:rFonts w:ascii="Times New Roman" w:hAnsi="Times New Roman" w:cs="Times New Roman"/>
              <w:color w:val="000000"/>
              <w:sz w:val="24"/>
              <w:szCs w:val="24"/>
            </w:rPr>
            <w:t>, 2019)</w:t>
          </w:r>
        </w:sdtContent>
      </w:sdt>
      <w:r w:rsidR="00582170">
        <w:rPr>
          <w:rFonts w:ascii="Times New Roman" w:hAnsi="Times New Roman" w:cs="Times New Roman"/>
          <w:sz w:val="24"/>
          <w:szCs w:val="24"/>
        </w:rPr>
        <w:t xml:space="preserve"> </w:t>
      </w:r>
      <w:r w:rsidRPr="00395C21">
        <w:rPr>
          <w:rFonts w:ascii="Times New Roman" w:hAnsi="Times New Roman" w:cs="Times New Roman"/>
          <w:sz w:val="24"/>
          <w:szCs w:val="24"/>
        </w:rPr>
        <w:t xml:space="preserve">. Uji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195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5C21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395C21">
        <w:rPr>
          <w:rFonts w:ascii="Times New Roman" w:hAnsi="Times New Roman" w:cs="Times New Roman"/>
          <w:sz w:val="24"/>
          <w:szCs w:val="24"/>
        </w:rPr>
        <w:t xml:space="preserve"> n-2 (195-2 = 193 ),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0,141</w:t>
      </w:r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Adapun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505CCC" w14:textId="77777777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EE33" w14:textId="77777777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Harga (X1)</w:t>
      </w:r>
    </w:p>
    <w:p w14:paraId="2D33108A" w14:textId="77777777" w:rsidR="00395C21" w:rsidRPr="00395C21" w:rsidRDefault="00395C21" w:rsidP="00395C21">
      <w:pPr>
        <w:pStyle w:val="ListParagraph"/>
        <w:tabs>
          <w:tab w:val="left" w:pos="0"/>
          <w:tab w:val="left" w:pos="270"/>
        </w:tabs>
        <w:ind w:left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E5B32" w14:textId="5D6A621E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" w:name="_Toc105612223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bookmarkEnd w:id="1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</w:p>
    <w:p w14:paraId="10CD5792" w14:textId="77777777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Variabel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Harga (X1)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911"/>
        <w:gridCol w:w="1724"/>
        <w:gridCol w:w="2808"/>
      </w:tblGrid>
      <w:tr w:rsidR="00395C21" w:rsidRPr="00395C21" w14:paraId="448D3647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30A53DA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3BF42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Nilai r </w:t>
            </w: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086" w:type="pct"/>
            <w:shd w:val="clear" w:color="auto" w:fill="auto"/>
            <w:vAlign w:val="center"/>
          </w:tcPr>
          <w:p w14:paraId="6D137CD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Nilai r </w:t>
            </w: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769" w:type="pct"/>
            <w:shd w:val="clear" w:color="auto" w:fill="auto"/>
            <w:vAlign w:val="center"/>
          </w:tcPr>
          <w:p w14:paraId="1FA97F8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395C21" w:rsidRPr="00395C21" w14:paraId="449B8AC7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7868276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X1.1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BC3338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505C9F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6A226578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0DB3D629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1E27DA7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X1.2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9F60AA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F04BF87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243483D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6C22B8EF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472B95B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X1.3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E1AAD58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079077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0E1F91A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49648FC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0B1D94C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X1.4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8E2263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6E09FC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525DD3E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195A92BC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447ADB1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X1.5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834D33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D9772C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161AB33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4B1F05AF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42BC07E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X1.6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287AE9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0.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A428F6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16836DF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1DFE08A4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0029D9B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X1.7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0917AAC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81BFFB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752EC30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2408B21C" w14:textId="77777777" w:rsidTr="00395C21">
        <w:trPr>
          <w:trHeight w:val="20"/>
        </w:trPr>
        <w:tc>
          <w:tcPr>
            <w:tcW w:w="941" w:type="pct"/>
            <w:shd w:val="clear" w:color="auto" w:fill="auto"/>
            <w:vAlign w:val="center"/>
          </w:tcPr>
          <w:p w14:paraId="359E4E8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X1.8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537477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4BC8EF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50C4AC0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14:paraId="7CA591AB" w14:textId="77777777" w:rsidR="00395C21" w:rsidRPr="00395C21" w:rsidRDefault="00395C21" w:rsidP="00395C2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: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76D2417B" w14:textId="3D311C79" w:rsidR="00395C21" w:rsidRPr="00395C21" w:rsidRDefault="00395C21" w:rsidP="00395C21">
      <w:pPr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395C2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= 0,141,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valid</w:t>
      </w:r>
      <w:r w:rsidR="00392A0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MENDELEY_CITATION_v3_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"/>
          <w:id w:val="-1873521038"/>
          <w:placeholder>
            <w:docPart w:val="DefaultPlaceholder_-1854013440"/>
          </w:placeholder>
        </w:sdtPr>
        <w:sdtContent>
          <w:r w:rsidR="00392A08" w:rsidRPr="00392A0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(Widodo &amp; </w:t>
          </w:r>
          <w:proofErr w:type="spellStart"/>
          <w:r w:rsidR="00392A08" w:rsidRPr="00392A08">
            <w:rPr>
              <w:rFonts w:ascii="Times New Roman" w:eastAsia="Times New Roman" w:hAnsi="Times New Roman" w:cs="Times New Roman"/>
              <w:sz w:val="24"/>
              <w:szCs w:val="24"/>
            </w:rPr>
            <w:t>Susanti</w:t>
          </w:r>
          <w:proofErr w:type="spellEnd"/>
          <w:r w:rsidR="00392A08" w:rsidRPr="00392A08">
            <w:rPr>
              <w:rFonts w:ascii="Times New Roman" w:eastAsia="Times New Roman" w:hAnsi="Times New Roman" w:cs="Times New Roman"/>
              <w:sz w:val="24"/>
              <w:szCs w:val="24"/>
            </w:rPr>
            <w:t>, 2019)</w:t>
          </w:r>
        </w:sdtContent>
      </w:sdt>
      <w:r w:rsidR="00392A08">
        <w:rPr>
          <w:rFonts w:ascii="Times New Roman" w:hAnsi="Times New Roman" w:cs="Times New Roman"/>
          <w:sz w:val="24"/>
          <w:szCs w:val="24"/>
        </w:rPr>
        <w:t xml:space="preserve"> </w:t>
      </w:r>
      <w:r w:rsidRPr="00395C21">
        <w:rPr>
          <w:rFonts w:ascii="Times New Roman" w:hAnsi="Times New Roman" w:cs="Times New Roman"/>
          <w:sz w:val="24"/>
          <w:szCs w:val="24"/>
        </w:rPr>
        <w:t>.</w:t>
      </w:r>
    </w:p>
    <w:p w14:paraId="7B270F54" w14:textId="77777777" w:rsidR="00395C21" w:rsidRPr="00395C21" w:rsidRDefault="00395C21" w:rsidP="00395C21">
      <w:pPr>
        <w:ind w:firstLine="270"/>
        <w:jc w:val="both"/>
        <w:rPr>
          <w:rFonts w:ascii="Times New Roman" w:hAnsi="Times New Roman" w:cs="Times New Roman"/>
          <w:sz w:val="24"/>
          <w:szCs w:val="24"/>
        </w:rPr>
      </w:pPr>
    </w:p>
    <w:p w14:paraId="794A6004" w14:textId="04428A45" w:rsidR="00395C21" w:rsidRPr="00395C21" w:rsidRDefault="00395C21" w:rsidP="00395C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Kepercayaan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(X2)</w:t>
      </w:r>
    </w:p>
    <w:p w14:paraId="35528220" w14:textId="396F775A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2" w:name="_Toc105612224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Tabel </w:t>
      </w:r>
      <w:bookmarkEnd w:id="2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</w:p>
    <w:p w14:paraId="3956C517" w14:textId="77777777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Variabel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Kepercayaan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(X2)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887"/>
        <w:gridCol w:w="1559"/>
        <w:gridCol w:w="2918"/>
      </w:tblGrid>
      <w:tr w:rsidR="00395C21" w:rsidRPr="00395C21" w14:paraId="4C2A3B1B" w14:textId="77777777" w:rsidTr="00395C21">
        <w:tc>
          <w:tcPr>
            <w:tcW w:w="991" w:type="pct"/>
            <w:shd w:val="clear" w:color="auto" w:fill="auto"/>
            <w:vAlign w:val="center"/>
          </w:tcPr>
          <w:p w14:paraId="50D3D76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9FC42C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Nilai r </w:t>
            </w: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982" w:type="pct"/>
            <w:shd w:val="clear" w:color="auto" w:fill="auto"/>
            <w:vAlign w:val="center"/>
          </w:tcPr>
          <w:p w14:paraId="0D9B498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r table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19617DF7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395C21" w:rsidRPr="00395C21" w14:paraId="3073655B" w14:textId="77777777" w:rsidTr="00395C21">
        <w:tc>
          <w:tcPr>
            <w:tcW w:w="991" w:type="pct"/>
            <w:shd w:val="clear" w:color="auto" w:fill="auto"/>
            <w:vAlign w:val="center"/>
          </w:tcPr>
          <w:p w14:paraId="0B2A5480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X2.1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1F8763C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3DCBD6D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265BF28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0D0E40CF" w14:textId="77777777" w:rsidTr="00395C21">
        <w:tc>
          <w:tcPr>
            <w:tcW w:w="991" w:type="pct"/>
            <w:shd w:val="clear" w:color="auto" w:fill="auto"/>
            <w:vAlign w:val="center"/>
          </w:tcPr>
          <w:p w14:paraId="56041EC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X2.2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71CFC5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E09D68C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4A78883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47395F8" w14:textId="77777777" w:rsidTr="00395C21">
        <w:tc>
          <w:tcPr>
            <w:tcW w:w="991" w:type="pct"/>
            <w:shd w:val="clear" w:color="auto" w:fill="auto"/>
            <w:vAlign w:val="center"/>
          </w:tcPr>
          <w:p w14:paraId="76D8F9B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X2.3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CF114B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7B4502D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6B74A1E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418D66E6" w14:textId="77777777" w:rsidTr="00395C21">
        <w:tc>
          <w:tcPr>
            <w:tcW w:w="991" w:type="pct"/>
            <w:shd w:val="clear" w:color="auto" w:fill="auto"/>
            <w:vAlign w:val="center"/>
          </w:tcPr>
          <w:p w14:paraId="114D4BE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X2.4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D65735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805F68B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37CFFF9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5E136241" w14:textId="77777777" w:rsidTr="00395C21">
        <w:tc>
          <w:tcPr>
            <w:tcW w:w="991" w:type="pct"/>
            <w:shd w:val="clear" w:color="auto" w:fill="auto"/>
            <w:vAlign w:val="center"/>
          </w:tcPr>
          <w:p w14:paraId="68B168F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X2.5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91566C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515F62E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76921A9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286FDE00" w14:textId="77777777" w:rsidTr="00395C21">
        <w:tc>
          <w:tcPr>
            <w:tcW w:w="991" w:type="pct"/>
            <w:shd w:val="clear" w:color="auto" w:fill="auto"/>
            <w:vAlign w:val="center"/>
          </w:tcPr>
          <w:p w14:paraId="28AD4F6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X2.6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BCCCD1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AE47938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4A0B23F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277D87A" w14:textId="77777777" w:rsidTr="00395C21">
        <w:tc>
          <w:tcPr>
            <w:tcW w:w="991" w:type="pct"/>
            <w:shd w:val="clear" w:color="auto" w:fill="auto"/>
            <w:vAlign w:val="center"/>
          </w:tcPr>
          <w:p w14:paraId="66A477F8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X2.7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E9B5A5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8E6392A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732BCD8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0082F3B9" w14:textId="77777777" w:rsidTr="00395C21">
        <w:tc>
          <w:tcPr>
            <w:tcW w:w="991" w:type="pct"/>
            <w:shd w:val="clear" w:color="auto" w:fill="auto"/>
            <w:vAlign w:val="center"/>
          </w:tcPr>
          <w:p w14:paraId="7AB8C20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X2.8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CF823D8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683C9D7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38E33C0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660416A" w14:textId="77777777" w:rsidTr="00395C21">
        <w:trPr>
          <w:trHeight w:val="99"/>
        </w:trPr>
        <w:tc>
          <w:tcPr>
            <w:tcW w:w="991" w:type="pct"/>
            <w:shd w:val="clear" w:color="auto" w:fill="auto"/>
            <w:vAlign w:val="center"/>
          </w:tcPr>
          <w:p w14:paraId="3ACCBA80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X2.9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B1BA67A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ECE83CA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63A2C4A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039FA208" w14:textId="77777777" w:rsidTr="00395C21">
        <w:tc>
          <w:tcPr>
            <w:tcW w:w="991" w:type="pct"/>
            <w:shd w:val="clear" w:color="auto" w:fill="auto"/>
            <w:vAlign w:val="center"/>
          </w:tcPr>
          <w:p w14:paraId="65BA898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X2.10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03AC9F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A642031" w14:textId="77777777" w:rsidR="00395C21" w:rsidRPr="00395C21" w:rsidRDefault="00395C21" w:rsidP="008D670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5E33C87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14:paraId="1E17C3FB" w14:textId="77777777" w:rsidR="00395C21" w:rsidRPr="00395C21" w:rsidRDefault="00395C21" w:rsidP="00395C2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: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10C63B12" w14:textId="77777777" w:rsidR="00395C21" w:rsidRPr="00395C21" w:rsidRDefault="00395C21" w:rsidP="00395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4CE93" w14:textId="77777777" w:rsidR="00395C21" w:rsidRPr="00395C21" w:rsidRDefault="00395C21" w:rsidP="00395C21">
      <w:pPr>
        <w:pStyle w:val="BodyText"/>
        <w:spacing w:after="240" w:line="276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395C2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= 0,141,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valid.</w:t>
      </w:r>
    </w:p>
    <w:p w14:paraId="4205973F" w14:textId="77777777" w:rsidR="00395C21" w:rsidRPr="00395C21" w:rsidRDefault="00395C21" w:rsidP="00395C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Hasil uji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  <w:proofErr w:type="spellStart"/>
      <w:r w:rsidRPr="00395C21">
        <w:rPr>
          <w:rFonts w:ascii="Times New Roman" w:hAnsi="Times New Roman" w:cs="Times New Roman"/>
          <w:b/>
          <w:bCs/>
          <w:sz w:val="24"/>
          <w:szCs w:val="24"/>
        </w:rPr>
        <w:t>Pembelian</w:t>
      </w:r>
      <w:proofErr w:type="spellEnd"/>
      <w:r w:rsidRPr="00395C21">
        <w:rPr>
          <w:rFonts w:ascii="Times New Roman" w:hAnsi="Times New Roman" w:cs="Times New Roman"/>
          <w:b/>
          <w:bCs/>
          <w:sz w:val="24"/>
          <w:szCs w:val="24"/>
        </w:rPr>
        <w:t xml:space="preserve"> (Y)</w:t>
      </w:r>
    </w:p>
    <w:p w14:paraId="6B882E6A" w14:textId="77777777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3" w:name="_Toc105612225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Tabel 4. </w:t>
      </w:r>
      <w:bookmarkEnd w:id="3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9</w:t>
      </w:r>
    </w:p>
    <w:p w14:paraId="6269933D" w14:textId="77777777" w:rsidR="00395C21" w:rsidRPr="00395C21" w:rsidRDefault="00395C21" w:rsidP="00395C21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Uji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Validitas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Variabel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Keputusan </w:t>
      </w:r>
      <w:proofErr w:type="spellStart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Pembelian</w:t>
      </w:r>
      <w:proofErr w:type="spellEnd"/>
      <w:r w:rsidRPr="00395C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(Y)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603"/>
        <w:gridCol w:w="1443"/>
        <w:gridCol w:w="1430"/>
      </w:tblGrid>
      <w:tr w:rsidR="00395C21" w:rsidRPr="00395C21" w14:paraId="6F109810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42796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75F7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Nilai r </w:t>
            </w: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3575C2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r table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66BC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395C21" w:rsidRPr="00395C21" w14:paraId="5CA38764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68C8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B0F6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AF13C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54637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6E248D74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8DF840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9587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37CF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DB7E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678EF8AB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537D1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204F7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5410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BDC4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F007828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E6A6A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3B85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3EEF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47D1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28776DA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0E805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E02A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8052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B60A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3660C86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E76C06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81280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A76B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83500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02BB1720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FB747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059A4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BC2F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273A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5524DC14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72D11C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CF8A3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B7169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AAE12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72874202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1BC88E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9A887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</w:t>
            </w: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3450B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CAD75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  <w:tr w:rsidR="00395C21" w:rsidRPr="00395C21" w14:paraId="10D1D818" w14:textId="77777777" w:rsidTr="00C264E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FC4521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4ED4F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</w:rPr>
              <w:t>0,803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0E63C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D736D" w14:textId="77777777" w:rsidR="00395C21" w:rsidRPr="00395C21" w:rsidRDefault="00395C21" w:rsidP="008D67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95C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</w:t>
            </w:r>
          </w:p>
        </w:tc>
      </w:tr>
    </w:tbl>
    <w:p w14:paraId="25CA3518" w14:textId="17994F74" w:rsidR="00395C21" w:rsidRPr="00C264E3" w:rsidRDefault="00395C21" w:rsidP="00C264E3">
      <w:pPr>
        <w:pStyle w:val="ListParagraph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95C21">
        <w:rPr>
          <w:rFonts w:ascii="Times New Roman" w:hAnsi="Times New Roman" w:cs="Times New Roman"/>
          <w:color w:val="000000"/>
          <w:sz w:val="24"/>
          <w:szCs w:val="24"/>
        </w:rPr>
        <w:t xml:space="preserve"> Data primer yang </w:t>
      </w:r>
      <w:proofErr w:type="spellStart"/>
      <w:r w:rsidRPr="00395C21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95C21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5963A9AA" w14:textId="77777777" w:rsidR="00395C21" w:rsidRPr="00395C21" w:rsidRDefault="00395C21" w:rsidP="00395C21">
      <w:pPr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395C2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4.9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= 0,141,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95C21">
        <w:rPr>
          <w:rFonts w:ascii="Times New Roman" w:hAnsi="Times New Roman" w:cs="Times New Roman"/>
          <w:sz w:val="24"/>
          <w:szCs w:val="24"/>
        </w:rPr>
        <w:t xml:space="preserve"> valid.</w:t>
      </w:r>
    </w:p>
    <w:p w14:paraId="1D13C22E" w14:textId="77777777" w:rsidR="00847AAD" w:rsidRPr="00803792" w:rsidRDefault="00847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D255F" w14:textId="77777777" w:rsidR="00847AAD" w:rsidRPr="00803792" w:rsidRDefault="0058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792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4C9BD2AD" w14:textId="77777777" w:rsidR="00395C21" w:rsidRPr="00395C21" w:rsidRDefault="00395C21" w:rsidP="00395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Harga </w:t>
      </w:r>
      <w:proofErr w:type="spellStart"/>
      <w:proofErr w:type="gramStart"/>
      <w:r w:rsidRPr="00395C21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proofErr w:type="gram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e-commerce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Cirebon. </w:t>
      </w:r>
    </w:p>
    <w:p w14:paraId="10EE0826" w14:textId="77777777" w:rsidR="00395C21" w:rsidRPr="00395C21" w:rsidRDefault="00395C21" w:rsidP="00395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C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kecantkan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5C2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e</w:t>
      </w:r>
      <w:proofErr w:type="gram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-commerce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Cirebon. </w:t>
      </w:r>
    </w:p>
    <w:p w14:paraId="38BF2892" w14:textId="2B066F87" w:rsidR="00847AAD" w:rsidRDefault="00395C21" w:rsidP="00395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C21">
        <w:rPr>
          <w:rFonts w:ascii="Times New Roman" w:eastAsia="Times New Roman" w:hAnsi="Times New Roman" w:cs="Times New Roman"/>
          <w:sz w:val="24"/>
          <w:szCs w:val="24"/>
        </w:rPr>
        <w:tab/>
        <w:t xml:space="preserve">Harga dan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simultan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395C21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 e-commerce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shopee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milenial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 di </w:t>
      </w:r>
      <w:proofErr w:type="spellStart"/>
      <w:r w:rsidRPr="00395C21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395C21">
        <w:rPr>
          <w:rFonts w:ascii="Times New Roman" w:eastAsia="Times New Roman" w:hAnsi="Times New Roman" w:cs="Times New Roman"/>
          <w:sz w:val="24"/>
          <w:szCs w:val="24"/>
        </w:rPr>
        <w:t xml:space="preserve"> Cirebon.</w:t>
      </w:r>
    </w:p>
    <w:p w14:paraId="30F157EC" w14:textId="77777777" w:rsidR="00395C21" w:rsidRPr="00803792" w:rsidRDefault="00395C21" w:rsidP="00395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44A73" w14:textId="77777777" w:rsidR="00847AAD" w:rsidRPr="00803792" w:rsidRDefault="0058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gjdgxs" w:colFirst="0" w:colLast="0"/>
      <w:bookmarkEnd w:id="4"/>
      <w:r w:rsidRPr="00803792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tag w:val="MENDELEY_BIBLIOGRAPHY"/>
        <w:id w:val="1986275405"/>
        <w:placeholder>
          <w:docPart w:val="DefaultPlaceholder_-1854013440"/>
        </w:placeholder>
      </w:sdtPr>
      <w:sdtEndPr/>
      <w:sdtContent>
        <w:p w14:paraId="7940C1B7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538787110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Afrianto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P., &amp;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Irwansyah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I. (2021).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Eksplorasi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Kondisi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Masyarakat Dalam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Memilih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Belanja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Online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Melalui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Shopee Selama Masa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Pandemi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Covid-19 Di 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Indonesia.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Teknologi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Sistem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-JTEKSIS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(1), 10–29.</w:t>
          </w:r>
        </w:p>
        <w:p w14:paraId="44548051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0782097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Agustin, M. Y. (2016). Analisis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Kualitas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Produk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Harga Dan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Promosi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Motor Honda Vario (Studi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Kasus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Tridjaya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Motor Dealer Resmi Motor Honda Cabang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Girian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–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Bitung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Berkala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Efisiensi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16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(3).</w:t>
          </w:r>
        </w:p>
        <w:p w14:paraId="78CB808F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468059365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Batee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M. M. (2019).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Sosial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Di</w:t>
          </w:r>
          <w:proofErr w:type="gram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Toko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Kaos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Nias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Gunungsitoli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Jesya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Ekonomi Dan Ekonomi Syariah)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(2), 313–324.</w:t>
          </w:r>
        </w:p>
        <w:p w14:paraId="320FE5B0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176845217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Hidayatullah, S. (2019).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kemudahan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,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kepercayaan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pelanggan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kualitas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keputusan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online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26EB4E9B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859589126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Mardikantoro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A., &amp; Dewi, C. K. (2020).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Fitur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Iklan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Sosial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Media Instagram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Purchase Intention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Konsumen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Kota Bandung.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EProceedings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of Management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7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(1).</w:t>
          </w:r>
        </w:p>
        <w:p w14:paraId="2C335698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9219879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Mita, M.,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Pranatasari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 D., &amp; Kristia, K. (2021). Analisis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Harga,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Kemudahan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Penggunaan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Ulasan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Konsumen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Daring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Marketplace Shopee.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INOBIS: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Inovasi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Indonesia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(4), 548–557.</w:t>
          </w:r>
        </w:p>
        <w:p w14:paraId="488DC73B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717968903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Mustarin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B. (2017).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Tinjauan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Hukum Nasional Dan Hukum Islam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Konsumen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Pengguna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Jasa Jual Beli Online.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Restorative Justice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(2), 132–145.</w:t>
          </w:r>
        </w:p>
        <w:p w14:paraId="0220FD40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15213397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Rafidah, I., &amp;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Djawoto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(2017). Analisis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Keamanan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Kemudahan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Kepercayaan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Keputusan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Secara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Online di Lazada.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Riset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(JIRM)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6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(2).</w:t>
          </w:r>
        </w:p>
        <w:p w14:paraId="46A0396C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765922515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Rimbawan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D. (2013). Kaum Muda Bali: Harapan vs.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Kenyataan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PIRAMIDA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9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(1), 24–33.</w:t>
          </w:r>
        </w:p>
        <w:p w14:paraId="0BC7AE6B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254637162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Rohmah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S., &amp;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Khuzaini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K. (2015).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Citra Merek,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kualitas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produk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dan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layanan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keputusan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pembelian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produk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perhiasan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Ilmu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Riset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(JIRM)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(5).</w:t>
          </w:r>
        </w:p>
        <w:p w14:paraId="067B029C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692151749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Rukajat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(2018).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Pendekatan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penelitian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kuantitatif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: quantitative research approach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Deepublish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81FD5F1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1754084773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Safitri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A., &amp; Dewi, D. A. (2021).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Implementasi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Nilai-Nilai Pancasila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sebagai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Pedoman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Generasi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Milenial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Bersikap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di Media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Sosial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EduPsyCouns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: Journal of Education, Psychology and Counseling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(1), 78–87.</w:t>
          </w:r>
        </w:p>
        <w:p w14:paraId="385F4C07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496459382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Sawitri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N. M. A., &amp;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Chusumastuti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D. (2021). PERAN MEDIA SOSIAL TIKTOK DALAM MENINGKATKAN LOYALITAS PELANGGAN MASKER KECANTIKAN YEPPEOSKIN.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Ilmiah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Manajemen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Informasi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Komunikasi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5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(2), 49–60.</w:t>
          </w:r>
        </w:p>
        <w:p w14:paraId="3AF47B57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2056005656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Sholikhah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A. (2016).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Statistik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deskriptif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dalam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penelitian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kualitatif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KOMUNIKA: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Dakwah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Dan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Komunikasi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10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(2), 342–362.</w:t>
          </w:r>
        </w:p>
        <w:p w14:paraId="502C876E" w14:textId="77777777" w:rsidR="00392A08" w:rsidRPr="008052A0" w:rsidRDefault="00392A08" w:rsidP="008052A0">
          <w:pPr>
            <w:autoSpaceDE w:val="0"/>
            <w:autoSpaceDN w:val="0"/>
            <w:ind w:hanging="480"/>
            <w:jc w:val="both"/>
            <w:divId w:val="949313835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Widodo, B. H., &amp; </w:t>
          </w:r>
          <w:proofErr w:type="spellStart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Susanti</w:t>
          </w:r>
          <w:proofErr w:type="spellEnd"/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F. (2019).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Pengaruh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Human Relation (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Hubungan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Antar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Manusia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),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Lingkungan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kerja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Terhadap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Etos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Kerja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karyawan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(Studi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Kasus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Pada PT. Pelindo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Teluk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Bayur</w:t>
          </w:r>
          <w:proofErr w:type="spellEnd"/>
          <w:r w:rsidRPr="008052A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Padang)</w:t>
          </w:r>
          <w:r w:rsidRPr="008052A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68EC23AE" w14:textId="57546419" w:rsidR="00847AAD" w:rsidRPr="00803792" w:rsidRDefault="00392A08">
          <w:pPr>
            <w:spacing w:after="0" w:line="240" w:lineRule="auto"/>
            <w:ind w:left="720" w:hanging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eastAsia="Times New Roman"/>
            </w:rPr>
            <w:t> </w:t>
          </w:r>
        </w:p>
      </w:sdtContent>
    </w:sdt>
    <w:sectPr w:rsidR="00847AAD" w:rsidRPr="00803792" w:rsidSect="004A0F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37" w:right="1701" w:bottom="2070" w:left="2268" w:header="709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8DA6" w14:textId="77777777" w:rsidR="00770B7C" w:rsidRDefault="00770B7C">
      <w:pPr>
        <w:spacing w:after="0" w:line="240" w:lineRule="auto"/>
      </w:pPr>
      <w:r>
        <w:separator/>
      </w:r>
    </w:p>
  </w:endnote>
  <w:endnote w:type="continuationSeparator" w:id="0">
    <w:p w14:paraId="333FD3B5" w14:textId="77777777" w:rsidR="00770B7C" w:rsidRDefault="0077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"/>
      <w:gridCol w:w="7101"/>
    </w:tblGrid>
    <w:tr w:rsidR="00FF6FB2" w14:paraId="0FAFB5FB" w14:textId="77777777" w:rsidTr="00FF6FB2">
      <w:tc>
        <w:tcPr>
          <w:tcW w:w="855" w:type="dxa"/>
        </w:tcPr>
        <w:sdt>
          <w:sdtPr>
            <w:id w:val="63961150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31D6EEF" w14:textId="77777777" w:rsidR="00FF6FB2" w:rsidRDefault="00FF6FB2" w:rsidP="00FF6FB2">
              <w:pPr>
                <w:pStyle w:val="Footer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4A0FC6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298" w:type="dxa"/>
        </w:tcPr>
        <w:p w14:paraId="3B358803" w14:textId="3242AC41" w:rsidR="00FF6FB2" w:rsidRDefault="00C264E3" w:rsidP="00CA77FC">
          <w:pPr>
            <w:pStyle w:val="Footer"/>
          </w:pPr>
          <w:r>
            <w:t>Aghniyatussalma</w:t>
          </w:r>
        </w:p>
      </w:tc>
    </w:tr>
  </w:tbl>
  <w:p w14:paraId="62E51E52" w14:textId="77777777" w:rsidR="006C4F93" w:rsidRDefault="006C4F93" w:rsidP="00CA77FC">
    <w:pPr>
      <w:pStyle w:val="Footer"/>
    </w:pPr>
  </w:p>
  <w:p w14:paraId="0AC91C37" w14:textId="77777777" w:rsidR="006C4F93" w:rsidRDefault="006C4F93" w:rsidP="00CA77FC">
    <w:pPr>
      <w:pStyle w:val="Footer"/>
    </w:pPr>
  </w:p>
  <w:p w14:paraId="604C1716" w14:textId="77777777" w:rsidR="006C4F93" w:rsidRDefault="006C4F93" w:rsidP="00CA77FC">
    <w:pPr>
      <w:pStyle w:val="Footer"/>
    </w:pPr>
  </w:p>
  <w:p w14:paraId="621E8E2B" w14:textId="77777777" w:rsidR="00847AAD" w:rsidRPr="00CA77FC" w:rsidRDefault="00847AAD" w:rsidP="00CA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7"/>
      <w:gridCol w:w="650"/>
    </w:tblGrid>
    <w:tr w:rsidR="00FF6FB2" w14:paraId="1A06EF47" w14:textId="77777777" w:rsidTr="00570009">
      <w:tc>
        <w:tcPr>
          <w:tcW w:w="7488" w:type="dxa"/>
        </w:tcPr>
        <w:p w14:paraId="59C595A6" w14:textId="77777777" w:rsidR="00FF6FB2" w:rsidRDefault="00FF6FB2" w:rsidP="00570009">
          <w:pP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  <w:r w:rsidRPr="00A647F8">
            <w:rPr>
              <w:color w:val="000000"/>
            </w:rPr>
            <w:t>https://blantika.publikasiku.id/</w:t>
          </w:r>
        </w:p>
      </w:tc>
      <w:tc>
        <w:tcPr>
          <w:tcW w:w="665" w:type="dxa"/>
        </w:tcPr>
        <w:sdt>
          <w:sdtPr>
            <w:id w:val="30714063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C0AEBDB" w14:textId="77777777" w:rsidR="00FF6FB2" w:rsidRPr="00A647F8" w:rsidRDefault="00FF6FB2" w:rsidP="00570009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4A0FC6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17162B8C" w14:textId="77777777" w:rsidR="00847AAD" w:rsidRDefault="00847AAD" w:rsidP="00FF6F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7"/>
      <w:gridCol w:w="650"/>
    </w:tblGrid>
    <w:tr w:rsidR="00A647F8" w14:paraId="383CE14E" w14:textId="77777777" w:rsidTr="00CA77FC">
      <w:tc>
        <w:tcPr>
          <w:tcW w:w="7488" w:type="dxa"/>
        </w:tcPr>
        <w:p w14:paraId="0898B632" w14:textId="77777777" w:rsidR="00A647F8" w:rsidRDefault="00A647F8" w:rsidP="00A647F8">
          <w:pP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  <w:r w:rsidRPr="00A647F8">
            <w:rPr>
              <w:color w:val="000000"/>
            </w:rPr>
            <w:t>https://blantika.publikasiku.id/</w:t>
          </w:r>
        </w:p>
      </w:tc>
      <w:tc>
        <w:tcPr>
          <w:tcW w:w="665" w:type="dxa"/>
        </w:tcPr>
        <w:sdt>
          <w:sdtPr>
            <w:id w:val="1889378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65924A65" w14:textId="77777777" w:rsidR="00A647F8" w:rsidRPr="00A647F8" w:rsidRDefault="00A647F8" w:rsidP="00A647F8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5805CE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129C344C" w14:textId="77777777" w:rsidR="00847AAD" w:rsidRDefault="00847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7C90" w14:textId="77777777" w:rsidR="00770B7C" w:rsidRDefault="00770B7C">
      <w:pPr>
        <w:spacing w:after="0" w:line="240" w:lineRule="auto"/>
      </w:pPr>
      <w:r>
        <w:separator/>
      </w:r>
    </w:p>
  </w:footnote>
  <w:footnote w:type="continuationSeparator" w:id="0">
    <w:p w14:paraId="7BD9C2E0" w14:textId="77777777" w:rsidR="00770B7C" w:rsidRDefault="0077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2C9B" w14:textId="77777777" w:rsidR="00847AAD" w:rsidRDefault="00847A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8167" w:type="dxa"/>
      <w:tblLayout w:type="fixed"/>
      <w:tblLook w:val="0400" w:firstRow="0" w:lastRow="0" w:firstColumn="0" w:lastColumn="0" w:noHBand="0" w:noVBand="1"/>
    </w:tblPr>
    <w:tblGrid>
      <w:gridCol w:w="2450"/>
      <w:gridCol w:w="5717"/>
    </w:tblGrid>
    <w:tr w:rsidR="00847AAD" w14:paraId="7FE8F502" w14:textId="77777777" w:rsidTr="006C4F93">
      <w:tc>
        <w:tcPr>
          <w:tcW w:w="2450" w:type="dxa"/>
          <w:tcBorders>
            <w:top w:val="nil"/>
            <w:left w:val="nil"/>
            <w:bottom w:val="single" w:sz="12" w:space="0" w:color="548DD4" w:themeColor="text2" w:themeTint="99"/>
            <w:right w:val="nil"/>
          </w:tcBorders>
          <w:shd w:val="clear" w:color="auto" w:fill="7030A0"/>
          <w:vAlign w:val="bottom"/>
        </w:tcPr>
        <w:p w14:paraId="2BFAF746" w14:textId="482D22AE" w:rsidR="00847AAD" w:rsidRDefault="00C26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76" w:lineRule="auto"/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>Vol. 1, No. 01, 2022</w:t>
          </w:r>
        </w:p>
      </w:tc>
      <w:tc>
        <w:tcPr>
          <w:tcW w:w="5717" w:type="dxa"/>
          <w:tcBorders>
            <w:top w:val="nil"/>
            <w:left w:val="nil"/>
            <w:bottom w:val="single" w:sz="12" w:space="0" w:color="548DD4" w:themeColor="text2" w:themeTint="99"/>
            <w:right w:val="nil"/>
          </w:tcBorders>
          <w:vAlign w:val="bottom"/>
        </w:tcPr>
        <w:p w14:paraId="61E678CA" w14:textId="7654C500" w:rsidR="00C264E3" w:rsidRPr="00C264E3" w:rsidRDefault="00C264E3" w:rsidP="00C26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76" w:lineRule="auto"/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[</w:t>
          </w:r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Faktor-Faktor Yang </w:t>
          </w: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Mempengaruhi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Keputusan </w:t>
          </w: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Pembelian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</w:t>
          </w:r>
          <w:proofErr w:type="spellStart"/>
          <w:proofErr w:type="gram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Produk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 </w:t>
          </w: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Kecantikan</w:t>
          </w:r>
          <w:proofErr w:type="spellEnd"/>
          <w:proofErr w:type="gram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</w:t>
          </w: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Melalui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 E-Commerce Shopee Pada Masyarakat </w:t>
          </w:r>
        </w:p>
        <w:p w14:paraId="55ECFE69" w14:textId="53ED3F29" w:rsidR="00847AAD" w:rsidRDefault="00C264E3" w:rsidP="00C26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76" w:lineRule="auto"/>
            <w:rPr>
              <w:rFonts w:ascii="Book Antiqua" w:eastAsia="Book Antiqua" w:hAnsi="Book Antiqua" w:cs="Book Antiqua"/>
              <w:b/>
              <w:smallCaps/>
              <w:color w:val="000000"/>
              <w:sz w:val="20"/>
              <w:szCs w:val="20"/>
            </w:rPr>
          </w:pP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Milenial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Di </w:t>
          </w:r>
          <w:proofErr w:type="spellStart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Kabupaten</w:t>
          </w:r>
          <w:proofErr w:type="spellEnd"/>
          <w:r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Cirebon</w:t>
          </w:r>
          <w:r w:rsidR="005805CE">
            <w:rPr>
              <w:b/>
              <w:color w:val="808080"/>
              <w:sz w:val="24"/>
              <w:szCs w:val="24"/>
            </w:rPr>
            <w:t>]</w:t>
          </w:r>
        </w:p>
      </w:tc>
    </w:tr>
  </w:tbl>
  <w:p w14:paraId="270C3907" w14:textId="77777777" w:rsidR="00847AAD" w:rsidRDefault="00847AAD" w:rsidP="006C5E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0B3F" w14:textId="77777777" w:rsidR="00847AAD" w:rsidRDefault="00847A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1"/>
      <w:tblW w:w="8167" w:type="dxa"/>
      <w:tblBorders>
        <w:bottom w:val="single" w:sz="18" w:space="0" w:color="339933"/>
        <w:insideV w:val="single" w:sz="12" w:space="0" w:color="548DD4" w:themeColor="text2" w:themeTint="99"/>
      </w:tblBorders>
      <w:tblLayout w:type="fixed"/>
      <w:tblLook w:val="0400" w:firstRow="0" w:lastRow="0" w:firstColumn="0" w:lastColumn="0" w:noHBand="0" w:noVBand="1"/>
    </w:tblPr>
    <w:tblGrid>
      <w:gridCol w:w="5717"/>
      <w:gridCol w:w="2450"/>
    </w:tblGrid>
    <w:tr w:rsidR="00847AAD" w14:paraId="0B4BF773" w14:textId="77777777" w:rsidTr="006C5E97">
      <w:trPr>
        <w:trHeight w:val="202"/>
      </w:trPr>
      <w:tc>
        <w:tcPr>
          <w:tcW w:w="5717" w:type="dxa"/>
          <w:vAlign w:val="bottom"/>
        </w:tcPr>
        <w:p w14:paraId="014B48AE" w14:textId="38F886D6" w:rsidR="00847AAD" w:rsidRPr="00C264E3" w:rsidRDefault="005805CE" w:rsidP="00C264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76" w:lineRule="auto"/>
            <w:jc w:val="right"/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[</w:t>
          </w:r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Faktor-Faktor Yang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Mempengaruhi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Keputusan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Pembelian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</w:t>
          </w:r>
          <w:proofErr w:type="spellStart"/>
          <w:proofErr w:type="gram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Produk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Kecantikan</w:t>
          </w:r>
          <w:proofErr w:type="spellEnd"/>
          <w:proofErr w:type="gram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Melalui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 E-Commerce Shopee </w:t>
          </w:r>
          <w:r w:rsid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p</w:t>
          </w:r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ada Masyarakat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Milenial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</w:t>
          </w:r>
          <w:r w:rsid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d</w:t>
          </w:r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i </w:t>
          </w:r>
          <w:proofErr w:type="spellStart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>Kabupaten</w:t>
          </w:r>
          <w:proofErr w:type="spellEnd"/>
          <w:r w:rsidR="00C264E3" w:rsidRPr="00C264E3">
            <w:rPr>
              <w:rFonts w:ascii="Book Antiqua" w:eastAsia="Book Antiqua" w:hAnsi="Book Antiqua" w:cs="Book Antiqua"/>
              <w:b/>
              <w:color w:val="808080"/>
              <w:sz w:val="20"/>
              <w:szCs w:val="20"/>
            </w:rPr>
            <w:t xml:space="preserve"> Cirebon</w:t>
          </w:r>
          <w:r>
            <w:rPr>
              <w:b/>
              <w:color w:val="808080"/>
              <w:sz w:val="24"/>
              <w:szCs w:val="24"/>
            </w:rPr>
            <w:t>]</w:t>
          </w:r>
        </w:p>
      </w:tc>
      <w:tc>
        <w:tcPr>
          <w:tcW w:w="2450" w:type="dxa"/>
          <w:shd w:val="clear" w:color="auto" w:fill="7030A0"/>
          <w:vAlign w:val="bottom"/>
        </w:tcPr>
        <w:p w14:paraId="402FF80E" w14:textId="7B9DE849" w:rsidR="00847AAD" w:rsidRDefault="005805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76" w:lineRule="auto"/>
            <w:jc w:val="right"/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 xml:space="preserve">Vol. </w:t>
          </w:r>
          <w:r w:rsidR="00C264E3"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>1</w:t>
          </w:r>
          <w:r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 xml:space="preserve">, No. </w:t>
          </w:r>
          <w:r w:rsidR="00C264E3"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>01</w:t>
          </w:r>
          <w:r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 xml:space="preserve">, </w:t>
          </w:r>
          <w:r w:rsidR="00C264E3">
            <w:rPr>
              <w:rFonts w:ascii="Book Antiqua" w:eastAsia="Book Antiqua" w:hAnsi="Book Antiqua" w:cs="Book Antiqua"/>
              <w:b/>
              <w:color w:val="FFFFFF"/>
              <w:sz w:val="20"/>
              <w:szCs w:val="20"/>
            </w:rPr>
            <w:t>2022</w:t>
          </w:r>
        </w:p>
      </w:tc>
    </w:tr>
  </w:tbl>
  <w:p w14:paraId="7C60A4DB" w14:textId="77777777" w:rsidR="00847AAD" w:rsidRDefault="00847AAD" w:rsidP="006C5E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0355" w14:textId="77777777" w:rsidR="00C264E3" w:rsidRDefault="00C26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1A6D"/>
    <w:multiLevelType w:val="hybridMultilevel"/>
    <w:tmpl w:val="1CBA8E4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2B45"/>
    <w:multiLevelType w:val="multilevel"/>
    <w:tmpl w:val="8730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3769218">
    <w:abstractNumId w:val="1"/>
  </w:num>
  <w:num w:numId="2" w16cid:durableId="146349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D"/>
    <w:rsid w:val="00057CE0"/>
    <w:rsid w:val="001D323F"/>
    <w:rsid w:val="00392A08"/>
    <w:rsid w:val="00395C21"/>
    <w:rsid w:val="004A0FC6"/>
    <w:rsid w:val="005805CE"/>
    <w:rsid w:val="00582170"/>
    <w:rsid w:val="005E6C58"/>
    <w:rsid w:val="006C4F93"/>
    <w:rsid w:val="006C5E97"/>
    <w:rsid w:val="006D525D"/>
    <w:rsid w:val="00712BFE"/>
    <w:rsid w:val="00770B7C"/>
    <w:rsid w:val="007E55AE"/>
    <w:rsid w:val="00803792"/>
    <w:rsid w:val="008052A0"/>
    <w:rsid w:val="00847AAD"/>
    <w:rsid w:val="008B4736"/>
    <w:rsid w:val="00906060"/>
    <w:rsid w:val="00A647F8"/>
    <w:rsid w:val="00B9022E"/>
    <w:rsid w:val="00C264E3"/>
    <w:rsid w:val="00CA77FC"/>
    <w:rsid w:val="00DD5925"/>
    <w:rsid w:val="00EE725F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AAE7B"/>
  <w15:docId w15:val="{5C3F6E61-683B-400A-806C-176EF7F6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5A"/>
  </w:style>
  <w:style w:type="paragraph" w:styleId="Heading1">
    <w:name w:val="heading 1"/>
    <w:basedOn w:val="Normal"/>
    <w:next w:val="Normal"/>
    <w:link w:val="Heading1Char"/>
    <w:uiPriority w:val="9"/>
    <w:qFormat/>
    <w:rsid w:val="00067D5A"/>
    <w:pPr>
      <w:keepNext/>
      <w:keepLines/>
      <w:pBdr>
        <w:bottom w:val="single" w:sz="4" w:space="1" w:color="595959" w:themeColor="text1" w:themeTint="A6"/>
      </w:pBdr>
      <w:tabs>
        <w:tab w:val="num" w:pos="720"/>
      </w:tabs>
      <w:spacing w:before="360"/>
      <w:ind w:left="720" w:hanging="72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D5A"/>
    <w:pPr>
      <w:keepNext/>
      <w:keepLines/>
      <w:tabs>
        <w:tab w:val="num" w:pos="1440"/>
      </w:tabs>
      <w:spacing w:before="360" w:after="0"/>
      <w:ind w:left="1440" w:hanging="72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D5A"/>
    <w:pPr>
      <w:keepNext/>
      <w:keepLines/>
      <w:tabs>
        <w:tab w:val="num" w:pos="2160"/>
      </w:tabs>
      <w:spacing w:before="200" w:after="0"/>
      <w:ind w:left="216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D5A"/>
    <w:pPr>
      <w:keepNext/>
      <w:keepLines/>
      <w:tabs>
        <w:tab w:val="num" w:pos="2880"/>
      </w:tabs>
      <w:spacing w:before="200" w:after="0"/>
      <w:ind w:left="2880" w:hanging="7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D5A"/>
    <w:pPr>
      <w:keepNext/>
      <w:keepLines/>
      <w:tabs>
        <w:tab w:val="num" w:pos="3600"/>
      </w:tabs>
      <w:spacing w:before="200" w:after="0"/>
      <w:ind w:left="3600" w:hanging="72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D5A"/>
    <w:pPr>
      <w:keepNext/>
      <w:keepLines/>
      <w:tabs>
        <w:tab w:val="num" w:pos="4320"/>
      </w:tabs>
      <w:spacing w:before="200" w:after="0"/>
      <w:ind w:left="4320" w:hanging="72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D5A"/>
    <w:pPr>
      <w:keepNext/>
      <w:keepLines/>
      <w:tabs>
        <w:tab w:val="num" w:pos="5040"/>
      </w:tabs>
      <w:spacing w:before="200" w:after="0"/>
      <w:ind w:left="5040" w:hanging="7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D5A"/>
    <w:pPr>
      <w:keepNext/>
      <w:keepLines/>
      <w:tabs>
        <w:tab w:val="num" w:pos="5760"/>
      </w:tabs>
      <w:spacing w:before="200" w:after="0"/>
      <w:ind w:left="5760" w:hanging="7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D5A"/>
    <w:pPr>
      <w:keepNext/>
      <w:keepLines/>
      <w:tabs>
        <w:tab w:val="num" w:pos="6480"/>
      </w:tabs>
      <w:spacing w:before="200" w:after="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7D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D7"/>
  </w:style>
  <w:style w:type="paragraph" w:styleId="Footer">
    <w:name w:val="footer"/>
    <w:basedOn w:val="Normal"/>
    <w:link w:val="FooterChar"/>
    <w:uiPriority w:val="99"/>
    <w:unhideWhenUsed/>
    <w:rsid w:val="00D4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D7"/>
  </w:style>
  <w:style w:type="table" w:styleId="TableGrid">
    <w:name w:val="Table Grid"/>
    <w:basedOn w:val="TableNormal"/>
    <w:uiPriority w:val="59"/>
    <w:rsid w:val="003B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80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3B08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aliases w:val="Body of text,List Paragraph1,Colorful List - Accent 11,Body of text+1,Body of text+2,Body of text+3,List Paragraph11,Medium Grid 1 - Accent 21,Paragraf ISI,Heading 5 Char1,skripsi,Body Text Char1,Char Char2,List Paragraph2"/>
    <w:basedOn w:val="Normal"/>
    <w:link w:val="ListParagraphChar"/>
    <w:uiPriority w:val="34"/>
    <w:qFormat/>
    <w:rsid w:val="00197B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6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1BD"/>
    <w:pPr>
      <w:spacing w:after="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79E"/>
    <w:pPr>
      <w:spacing w:after="20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9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Paragraf ISI Char,Heading 5 Char1 Char"/>
    <w:link w:val="ListParagraph"/>
    <w:uiPriority w:val="34"/>
    <w:qFormat/>
    <w:rsid w:val="00B8191D"/>
  </w:style>
  <w:style w:type="paragraph" w:styleId="BodyText">
    <w:name w:val="Body Text"/>
    <w:basedOn w:val="Normal"/>
    <w:link w:val="BodyTextChar"/>
    <w:uiPriority w:val="1"/>
    <w:rsid w:val="00B8191D"/>
    <w:pPr>
      <w:widowControl w:val="0"/>
      <w:autoSpaceDE w:val="0"/>
      <w:autoSpaceDN w:val="0"/>
      <w:spacing w:after="0" w:line="240" w:lineRule="auto"/>
      <w:ind w:left="15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191D"/>
    <w:rPr>
      <w:rFonts w:ascii="Calibri" w:eastAsia="Calibri" w:hAnsi="Calibri" w:cs="Calibri"/>
      <w:sz w:val="20"/>
      <w:szCs w:val="20"/>
      <w:lang w:val="en-US"/>
    </w:rPr>
  </w:style>
  <w:style w:type="paragraph" w:customStyle="1" w:styleId="Heading11">
    <w:name w:val="Heading 11"/>
    <w:basedOn w:val="Normal"/>
    <w:next w:val="Normal"/>
    <w:uiPriority w:val="9"/>
    <w:rsid w:val="00630423"/>
    <w:pPr>
      <w:keepNext/>
      <w:keepLines/>
      <w:spacing w:before="240" w:after="0" w:line="240" w:lineRule="auto"/>
      <w:outlineLvl w:val="0"/>
    </w:pPr>
    <w:rPr>
      <w:rFonts w:ascii="Calibri Light" w:eastAsia="Malgun Gothic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rsid w:val="00630423"/>
    <w:pPr>
      <w:keepNext/>
      <w:keepLines/>
      <w:spacing w:before="40" w:after="0" w:line="240" w:lineRule="auto"/>
      <w:outlineLvl w:val="1"/>
    </w:pPr>
    <w:rPr>
      <w:rFonts w:ascii="Calibri Light" w:eastAsia="Malgun Gothic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7D5A"/>
    <w:rPr>
      <w:rFonts w:asciiTheme="majorHAnsi" w:eastAsiaTheme="majorEastAsia" w:hAnsiTheme="majorHAnsi" w:cstheme="majorBidi"/>
      <w:b/>
      <w:bCs/>
      <w:color w:val="000000" w:themeColor="text1"/>
    </w:rPr>
  </w:style>
  <w:style w:type="numbering" w:customStyle="1" w:styleId="NoList1">
    <w:name w:val="No List1"/>
    <w:next w:val="NoList"/>
    <w:uiPriority w:val="99"/>
    <w:semiHidden/>
    <w:unhideWhenUsed/>
    <w:rsid w:val="00630423"/>
  </w:style>
  <w:style w:type="table" w:customStyle="1" w:styleId="TableGrid1">
    <w:name w:val="Table Grid1"/>
    <w:basedOn w:val="TableNormal"/>
    <w:next w:val="TableGrid"/>
    <w:uiPriority w:val="39"/>
    <w:rsid w:val="0063042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30423"/>
  </w:style>
  <w:style w:type="paragraph" w:styleId="NormalWeb">
    <w:name w:val="Normal (Web)"/>
    <w:basedOn w:val="Normal"/>
    <w:uiPriority w:val="99"/>
    <w:unhideWhenUsed/>
    <w:rsid w:val="0063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067D5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67D5A"/>
    <w:rPr>
      <w:i/>
      <w:iCs/>
      <w:color w:val="auto"/>
    </w:rPr>
  </w:style>
  <w:style w:type="character" w:customStyle="1" w:styleId="apple-converted-space">
    <w:name w:val="apple-converted-space"/>
    <w:basedOn w:val="DefaultParagraphFont"/>
    <w:rsid w:val="00630423"/>
  </w:style>
  <w:style w:type="character" w:customStyle="1" w:styleId="Heading2Char">
    <w:name w:val="Heading 2 Char"/>
    <w:basedOn w:val="DefaultParagraphFont"/>
    <w:link w:val="Heading2"/>
    <w:uiPriority w:val="9"/>
    <w:semiHidden/>
    <w:rsid w:val="00067D5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Strong">
    <w:name w:val="Strong"/>
    <w:basedOn w:val="DefaultParagraphFont"/>
    <w:uiPriority w:val="22"/>
    <w:qFormat/>
    <w:rsid w:val="00067D5A"/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rsid w:val="00630423"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uiPriority w:val="9"/>
    <w:rsid w:val="00630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6304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D5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D5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D5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D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qFormat/>
    <w:rsid w:val="00067D5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067D5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67D5A"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067D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7D5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7D5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D5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D5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67D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7D5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67D5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7D5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67D5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D5A"/>
    <w:pPr>
      <w:outlineLvl w:val="9"/>
    </w:pPr>
  </w:style>
  <w:style w:type="table" w:customStyle="1" w:styleId="a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47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sosains.greenvest.co.id/index.php/sosains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B693-6F39-4753-8FE2-47BA8A2EB099}"/>
      </w:docPartPr>
      <w:docPartBody>
        <w:p w:rsidR="00000000" w:rsidRDefault="00AF5E0F">
          <w:r w:rsidRPr="00C73E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0F"/>
    <w:rsid w:val="00A92DC4"/>
    <w:rsid w:val="00A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E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B9B45D-99AB-442F-BF4D-B2563160B7DC}">
  <we:reference id="wa104382081" version="1.46.0.0" store="en-001" storeType="OMEX"/>
  <we:alternateReferences>
    <we:reference id="wa104382081" version="1.46.0.0" store="" storeType="OMEX"/>
  </we:alternateReferences>
  <we:properties>
    <we:property name="MENDELEY_CITATIONS" value="[{&quot;citationID&quot;:&quot;MENDELEY_CITATION_e1f56136-4113-4bea-a571-02b943f36f99&quot;,&quot;properties&quot;:{&quot;noteIndex&quot;:0},&quot;isEdited&quot;:false,&quot;manualOverride&quot;:{&quot;isManuallyOverridden&quot;:false,&quot;citeprocText&quot;:&quot;(Mardikantoro &amp;#38; Dewi, 2020)&quot;,&quot;manualOverrideText&quot;:&quot;&quot;},&quot;citationTag&quot;:&quot;MENDELEY_CITATION_v3_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&quot;,&quot;citationItems&quot;:[{&quot;id&quot;:&quot;f3288581-4f8c-3189-b631-7149254fca73&quot;,&quot;itemData&quot;:{&quot;type&quot;:&quot;article-journal&quot;,&quot;id&quot;:&quot;f3288581-4f8c-3189-b631-7149254fca73&quot;,&quot;title&quot;:&quot;Pengaruh Fitur Iklan Di Sosial Media Instagram Terhadap Purchase Intention Konsumen Di Kota Bandung&quot;,&quot;author&quot;:[{&quot;family&quot;:&quot;Mardikantoro&quot;,&quot;given&quot;:&quot;Aristiovani Azis&quot;,&quot;parse-names&quot;:false,&quot;dropping-particle&quot;:&quot;&quot;,&quot;non-dropping-particle&quot;:&quot;&quot;},{&quot;family&quot;:&quot;Dewi&quot;,&quot;given&quot;:&quot;Citra Kusuma&quot;,&quot;parse-names&quot;:false,&quot;dropping-particle&quot;:&quot;&quot;,&quot;non-dropping-particle&quot;:&quot;&quot;}],&quot;container-title&quot;:&quot;eProceedings of Management&quot;,&quot;ISSN&quot;:&quot;2355-9357&quot;,&quot;issued&quot;:{&quot;date-parts&quot;:[[2020]]},&quot;issue&quot;:&quot;1&quot;,&quot;volume&quot;:&quot;7&quot;,&quot;container-title-short&quot;:&quot;&quot;},&quot;isTemporary&quot;:false}]},{&quot;citationID&quot;:&quot;MENDELEY_CITATION_42e10b65-c0b3-41d5-847f-8f9a71886ab7&quot;,&quot;properties&quot;:{&quot;noteIndex&quot;:0},&quot;isEdited&quot;:false,&quot;manualOverride&quot;:{&quot;isManuallyOverridden&quot;:false,&quot;citeprocText&quot;:&quot;(Safitri &amp;#38; Dewi, 2021)&quot;,&quot;manualOverrideText&quot;:&quot;&quot;},&quot;citationTag&quot;:&quot;MENDELEY_CITATION_v3_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&quot;,&quot;citationItems&quot;:[{&quot;id&quot;:&quot;4e497246-0e02-3750-93ea-37bc9bc31244&quot;,&quot;itemData&quot;:{&quot;type&quot;:&quot;article-journal&quot;,&quot;id&quot;:&quot;4e497246-0e02-3750-93ea-37bc9bc31244&quot;,&quot;title&quot;:&quot;Implementasi Nilai-Nilai Pancasila sebagai Pedoman Generasi Milenial dalam Bersikap di Media Sosial&quot;,&quot;author&quot;:[{&quot;family&quot;:&quot;Safitri&quot;,&quot;given&quot;:&quot;Andriani&quot;,&quot;parse-names&quot;:false,&quot;dropping-particle&quot;:&quot;&quot;,&quot;non-dropping-particle&quot;:&quot;&quot;},{&quot;family&quot;:&quot;Dewi&quot;,&quot;given&quot;:&quot;Dinie Anggraeni&quot;,&quot;parse-names&quot;:false,&quot;dropping-particle&quot;:&quot;&quot;,&quot;non-dropping-particle&quot;:&quot;&quot;}],&quot;container-title&quot;:&quot;EduPsyCouns: Journal of Education, Psychology and Counseling&quot;,&quot;ISSN&quot;:&quot;2716-4446&quot;,&quot;issued&quot;:{&quot;date-parts&quot;:[[2021]]},&quot;page&quot;:&quot;78-87&quot;,&quot;issue&quot;:&quot;1&quot;,&quot;volume&quot;:&quot;3&quot;,&quot;container-title-short&quot;:&quot;&quot;},&quot;isTemporary&quot;:false}]},{&quot;citationID&quot;:&quot;MENDELEY_CITATION_8abd8f36-f316-4108-bd96-c72d004499f3&quot;,&quot;properties&quot;:{&quot;noteIndex&quot;:0},&quot;isEdited&quot;:false,&quot;manualOverride&quot;:{&quot;isManuallyOverridden&quot;:false,&quot;citeprocText&quot;:&quot;(Sawitri &amp;#38; Chusumastuti, 2021)&quot;,&quot;manualOverrideText&quot;:&quot;&quot;},&quot;citationTag&quot;:&quot;MENDELEY_CITATION_v3_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&quot;,&quot;citationItems&quot;:[{&quot;id&quot;:&quot;323e8fff-2824-3f85-9417-4cdf1f7ee37d&quot;,&quot;itemData&quot;:{&quot;type&quot;:&quot;article-journal&quot;,&quot;id&quot;:&quot;323e8fff-2824-3f85-9417-4cdf1f7ee37d&quot;,&quot;title&quot;:&quot;PERAN MEDIA SOSIAL TIKTOK DALAM MENINGKATKAN LOYALITAS PELANGGAN MASKER KECANTIKAN YEPPEOSKIN&quot;,&quot;author&quot;:[{&quot;family&quot;:&quot;Sawitri&quot;,&quot;given&quot;:&quot;Niga Mufti Ayu&quot;,&quot;parse-names&quot;:false,&quot;dropping-particle&quot;:&quot;&quot;,&quot;non-dropping-particle&quot;:&quot;&quot;},{&quot;family&quot;:&quot;Chusumastuti&quot;,&quot;given&quot;:&quot;Dhety&quot;,&quot;parse-names&quot;:false,&quot;dropping-particle&quot;:&quot;&quot;,&quot;non-dropping-particle&quot;:&quot;&quot;}],&quot;container-title&quot;:&quot;Jurnal Ilmiah Manajemen Informasi dan Komunikasi&quot;,&quot;ISSN&quot;:&quot;2720-9857&quot;,&quot;issued&quot;:{&quot;date-parts&quot;:[[2021]]},&quot;page&quot;:&quot;49-60&quot;,&quot;issue&quot;:&quot;2&quot;,&quot;volume&quot;:&quot;5&quot;,&quot;container-title-short&quot;:&quot;&quot;},&quot;isTemporary&quot;:false}]},{&quot;citationID&quot;:&quot;MENDELEY_CITATION_3d7debc1-3313-4058-88ca-97f33e352921&quot;,&quot;properties&quot;:{&quot;noteIndex&quot;:0},&quot;isEdited&quot;:false,&quot;manualOverride&quot;:{&quot;isManuallyOverridden&quot;:false,&quot;citeprocText&quot;:&quot;(Rafidah &amp;#38; Djawoto, 2017)&quot;,&quot;manualOverrideText&quot;:&quot;&quot;},&quot;citationTag&quot;:&quot;MENDELEY_CITATION_v3_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&quot;,&quot;citationItems&quot;:[{&quot;id&quot;:&quot;737c4362-4c97-3725-a076-2b9d31df2fa7&quot;,&quot;itemData&quot;:{&quot;type&quot;:&quot;article-journal&quot;,&quot;id&quot;:&quot;737c4362-4c97-3725-a076-2b9d31df2fa7&quot;,&quot;title&quot;:&quot;Analisis Keamanan Kemudahan dan Kepercayaan Terhadap Keputusan Pembelian Secara Online di Lazada&quot;,&quot;author&quot;:[{&quot;family&quot;:&quot;Rafidah&quot;,&quot;given&quot;:&quot;Inas&quot;,&quot;parse-names&quot;:false,&quot;dropping-particle&quot;:&quot;&quot;,&quot;non-dropping-particle&quot;:&quot;&quot;},{&quot;family&quot;:&quot;Djawoto&quot;,&quot;given&quot;:&quot;Djawoto&quot;,&quot;parse-names&quot;:false,&quot;dropping-particle&quot;:&quot;&quot;,&quot;non-dropping-particle&quot;:&quot;&quot;}],&quot;container-title&quot;:&quot;Jurnal Ilmu dan Riset Manajemen (JIRM)&quot;,&quot;ISSN&quot;:&quot;2461-0593&quot;,&quot;issued&quot;:{&quot;date-parts&quot;:[[2017]]},&quot;issue&quot;:&quot;2&quot;,&quot;volume&quot;:&quot;6&quot;,&quot;container-title-short&quot;:&quot;&quot;},&quot;isTemporary&quot;:false}]},{&quot;citationID&quot;:&quot;MENDELEY_CITATION_0ceefb3d-721b-4ba5-9cc0-34d8da03864c&quot;,&quot;properties&quot;:{&quot;noteIndex&quot;:0},&quot;isEdited&quot;:false,&quot;manualOverride&quot;:{&quot;isManuallyOverridden&quot;:false,&quot;citeprocText&quot;:&quot;(Rohmah &amp;#38; Khuzaini, 2015)&quot;,&quot;manualOverrideText&quot;:&quot;&quot;},&quot;citationTag&quot;:&quot;MENDELEY_CITATION_v3_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&quot;,&quot;citationItems&quot;:[{&quot;id&quot;:&quot;7ee887d8-3fe6-3238-af7e-892bb521019f&quot;,&quot;itemData&quot;:{&quot;type&quot;:&quot;article-journal&quot;,&quot;id&quot;:&quot;7ee887d8-3fe6-3238-af7e-892bb521019f&quot;,&quot;title&quot;:&quot;Pengaruh Citra Merek, kualitas produk, dan layanan terhadap keputusan pembelian produk perhiasan&quot;,&quot;author&quot;:[{&quot;family&quot;:&quot;Rohmah&quot;,&quot;given&quot;:&quot;Siti&quot;,&quot;parse-names&quot;:false,&quot;dropping-particle&quot;:&quot;&quot;,&quot;non-dropping-particle&quot;:&quot;&quot;},{&quot;family&quot;:&quot;Khuzaini&quot;,&quot;given&quot;:&quot;Khuzaini&quot;,&quot;parse-names&quot;:false,&quot;dropping-particle&quot;:&quot;&quot;,&quot;non-dropping-particle&quot;:&quot;&quot;}],&quot;container-title&quot;:&quot;Jurnal Ilmu dan Riset Manajemen (JIRM)&quot;,&quot;ISSN&quot;:&quot;2461-0593&quot;,&quot;issued&quot;:{&quot;date-parts&quot;:[[2015]]},&quot;issue&quot;:&quot;5&quot;,&quot;volume&quot;:&quot;4&quot;,&quot;container-title-short&quot;:&quot;&quot;},&quot;isTemporary&quot;:false}]},{&quot;citationID&quot;:&quot;MENDELEY_CITATION_6244551f-0db4-4ce9-91e9-d428d2e7064e&quot;,&quot;properties&quot;:{&quot;noteIndex&quot;:0},&quot;isEdited&quot;:false,&quot;manualOverride&quot;:{&quot;isManuallyOverridden&quot;:false,&quot;citeprocText&quot;:&quot;(Agustin, 2016)&quot;,&quot;manualOverrideText&quot;:&quot;&quot;},&quot;citationTag&quot;:&quot;MENDELEY_CITATION_v3_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&quot;,&quot;citationItems&quot;:[{&quot;id&quot;:&quot;382339dd-e5ff-3a70-875a-b871f67f36ff&quot;,&quot;itemData&quot;:{&quot;type&quot;:&quot;article-journal&quot;,&quot;id&quot;:&quot;382339dd-e5ff-3a70-875a-b871f67f36ff&quot;,&quot;title&quot;:&quot;Analisis Kualitas Produk, Harga Dan Promosi Terhadap Keputusan Pembelian Motor Honda Vario (Studi Kasus Pada Tridjaya Motor Dealer Resmi Motor Honda Cabang Girian–Bitung)&quot;,&quot;author&quot;:[{&quot;family&quot;:&quot;Agustin&quot;,&quot;given&quot;:&quot;Melita Yesi&quot;,&quot;parse-names&quot;:false,&quot;dropping-particle&quot;:&quot;&quot;,&quot;non-dropping-particle&quot;:&quot;&quot;}],&quot;container-title&quot;:&quot;Jurnal Berkala Ilmiah Efisiensi&quot;,&quot;issued&quot;:{&quot;date-parts&quot;:[[2016]]},&quot;issue&quot;:&quot;3&quot;,&quot;volume&quot;:&quot;16&quot;,&quot;container-title-short&quot;:&quot;&quot;},&quot;isTemporary&quot;:false}]},{&quot;citationID&quot;:&quot;MENDELEY_CITATION_696353c1-9423-4011-a6d3-f7d8d5f41912&quot;,&quot;properties&quot;:{&quot;noteIndex&quot;:0},&quot;isEdited&quot;:false,&quot;manualOverride&quot;:{&quot;isManuallyOverridden&quot;:false,&quot;citeprocText&quot;:&quot;(Mita et al., 2021)&quot;,&quot;manualOverrideText&quot;:&quot;&quot;},&quot;citationTag&quot;:&quot;MENDELEY_CITATION_v3_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&quot;,&quot;citationItems&quot;:[{&quot;id&quot;:&quot;608c30f7-bce1-3ba5-a58b-b9ffcca7682d&quot;,&quot;itemData&quot;:{&quot;type&quot;:&quot;article-journal&quot;,&quot;id&quot;:&quot;608c30f7-bce1-3ba5-a58b-b9ffcca7682d&quot;,&quot;title&quot;:&quot;Analisis Pengaruh Harga, Kemudahan Penggunaan, dan Ulasan Konsumen Daring Terhadap Keputusan Pembelian Pada Marketplace Shopee&quot;,&quot;author&quot;:[{&quot;family&quot;:&quot;Mita&quot;,&quot;given&quot;:&quot;Mita&quot;,&quot;parse-names&quot;:false,&quot;dropping-particle&quot;:&quot;&quot;,&quot;non-dropping-particle&quot;:&quot;&quot;},{&quot;family&quot;:&quot;Pranatasari&quot;,&quot;given&quot;:&quot;Fransisca Desiana&quot;,&quot;parse-names&quot;:false,&quot;dropping-particle&quot;:&quot;&quot;,&quot;non-dropping-particle&quot;:&quot;&quot;},{&quot;family&quot;:&quot;Kristia&quot;,&quot;given&quot;:&quot;Kristia&quot;,&quot;parse-names&quot;:false,&quot;dropping-particle&quot;:&quot;&quot;,&quot;non-dropping-particle&quot;:&quot;&quot;}],&quot;container-title&quot;:&quot;INOBIS: Jurnal Inovasi Bisnis dan Manajemen Indonesia&quot;,&quot;ISSN&quot;:&quot;2614-0462&quot;,&quot;issued&quot;:{&quot;date-parts&quot;:[[2021]]},&quot;page&quot;:&quot;548-557&quot;,&quot;issue&quot;:&quot;4&quot;,&quot;volume&quot;:&quot;4&quot;,&quot;container-title-short&quot;:&quot;&quot;},&quot;isTemporary&quot;:false}]},{&quot;citationID&quot;:&quot;MENDELEY_CITATION_e62f54ba-fe61-4383-a9a3-e17336514e66&quot;,&quot;properties&quot;:{&quot;noteIndex&quot;:0},&quot;isEdited&quot;:false,&quot;manualOverride&quot;:{&quot;isManuallyOverridden&quot;:false,&quot;citeprocText&quot;:&quot;(Hidayatullah, 2019)&quot;,&quot;manualOverrideText&quot;:&quot;&quot;},&quot;citationTag&quot;:&quot;MENDELEY_CITATION_v3_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&quot;,&quot;citationItems&quot;:[{&quot;id&quot;:&quot;5e1c6c7e-e779-3ba1-afaf-34aa49d81d60&quot;,&quot;itemData&quot;:{&quot;type&quot;:&quot;article-journal&quot;,&quot;id&quot;:&quot;5e1c6c7e-e779-3ba1-afaf-34aa49d81d60&quot;,&quot;title&quot;:&quot;Pengaruh kemudahan, kepercayaan pelanggan dan kualitas informasi terhadap keputusan pembelian online&quot;,&quot;author&quot;:[{&quot;family&quot;:&quot;Hidayatullah&quot;,&quot;given&quot;:&quot;Syarif&quot;,&quot;parse-names&quot;:false,&quot;dropping-particle&quot;:&quot;&quot;,&quot;non-dropping-particle&quot;:&quot;&quot;}],&quot;issued&quot;:{&quot;date-parts&quot;:[[2019]]},&quot;container-title-short&quot;:&quot;&quot;},&quot;isTemporary&quot;:false}]},{&quot;citationID&quot;:&quot;MENDELEY_CITATION_154d21ea-132f-491a-a839-e86cd02f9086&quot;,&quot;properties&quot;:{&quot;noteIndex&quot;:0},&quot;isEdited&quot;:false,&quot;manualOverride&quot;:{&quot;isManuallyOverridden&quot;:false,&quot;citeprocText&quot;:&quot;(Mita et al., 2021)&quot;,&quot;manualOverrideText&quot;:&quot;&quot;},&quot;citationTag&quot;:&quot;MENDELEY_CITATION_v3_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&quot;,&quot;citationItems&quot;:[{&quot;id&quot;:&quot;608c30f7-bce1-3ba5-a58b-b9ffcca7682d&quot;,&quot;itemData&quot;:{&quot;type&quot;:&quot;article-journal&quot;,&quot;id&quot;:&quot;608c30f7-bce1-3ba5-a58b-b9ffcca7682d&quot;,&quot;title&quot;:&quot;Analisis Pengaruh Harga, Kemudahan Penggunaan, dan Ulasan Konsumen Daring Terhadap Keputusan Pembelian Pada Marketplace Shopee&quot;,&quot;author&quot;:[{&quot;family&quot;:&quot;Mita&quot;,&quot;given&quot;:&quot;Mita&quot;,&quot;parse-names&quot;:false,&quot;dropping-particle&quot;:&quot;&quot;,&quot;non-dropping-particle&quot;:&quot;&quot;},{&quot;family&quot;:&quot;Pranatasari&quot;,&quot;given&quot;:&quot;Fransisca Desiana&quot;,&quot;parse-names&quot;:false,&quot;dropping-particle&quot;:&quot;&quot;,&quot;non-dropping-particle&quot;:&quot;&quot;},{&quot;family&quot;:&quot;Kristia&quot;,&quot;given&quot;:&quot;Kristia&quot;,&quot;parse-names&quot;:false,&quot;dropping-particle&quot;:&quot;&quot;,&quot;non-dropping-particle&quot;:&quot;&quot;}],&quot;container-title&quot;:&quot;INOBIS: Jurnal Inovasi Bisnis dan Manajemen Indonesia&quot;,&quot;ISSN&quot;:&quot;2614-0462&quot;,&quot;issued&quot;:{&quot;date-parts&quot;:[[2021]]},&quot;page&quot;:&quot;548-557&quot;,&quot;issue&quot;:&quot;4&quot;,&quot;volume&quot;:&quot;4&quot;,&quot;container-title-short&quot;:&quot;&quot;},&quot;isTemporary&quot;:false}]},{&quot;citationID&quot;:&quot;MENDELEY_CITATION_8d94b0b2-34c0-4c72-a067-b9b4e83824e6&quot;,&quot;properties&quot;:{&quot;noteIndex&quot;:0},&quot;isEdited&quot;:false,&quot;manualOverride&quot;:{&quot;isManuallyOverridden&quot;:false,&quot;citeprocText&quot;:&quot;(Afrianto &amp;#38; Irwansyah, 2021)&quot;,&quot;manualOverrideText&quot;:&quot;&quot;},&quot;citationTag&quot;:&quot;MENDELEY_CITATION_v3_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&quot;,&quot;citationItems&quot;:[{&quot;id&quot;:&quot;60906297-b505-3a36-9049-3252adf29454&quot;,&quot;itemData&quot;:{&quot;type&quot;:&quot;article-journal&quot;,&quot;id&quot;:&quot;60906297-b505-3a36-9049-3252adf29454&quot;,&quot;title&quot;:&quot;Eksplorasi Kondisi Masyarakat Dalam Memilih Belanja Online Melalui Shopee Selama Masa Pandemi Covid-19 Di Indonesia&quot;,&quot;author&quot;:[{&quot;family&quot;:&quot;Afrianto&quot;,&quot;given&quot;:&quot;Adrian Pratama&quot;,&quot;parse-names&quot;:false,&quot;dropping-particle&quot;:&quot;&quot;,&quot;non-dropping-particle&quot;:&quot;&quot;},{&quot;family&quot;:&quot;Irwansyah&quot;,&quot;given&quot;:&quot;Irwansyah&quot;,&quot;parse-names&quot;:false,&quot;dropping-particle&quot;:&quot;&quot;,&quot;non-dropping-particle&quot;:&quot;&quot;}],&quot;container-title&quot;:&quot;Jurnal Teknologi Dan Sistem Informasi Bisnis-JTEKSIS&quot;,&quot;ISSN&quot;:&quot;2655-8238&quot;,&quot;issued&quot;:{&quot;date-parts&quot;:[[2021]]},&quot;page&quot;:&quot;10-29&quot;,&quot;issue&quot;:&quot;1&quot;,&quot;volume&quot;:&quot;3&quot;,&quot;container-title-short&quot;:&quot;&quot;},&quot;isTemporary&quot;:false}]},{&quot;citationID&quot;:&quot;MENDELEY_CITATION_c6a70edb-0574-4ec4-84b1-f665f14f0267&quot;,&quot;properties&quot;:{&quot;noteIndex&quot;:0},&quot;isEdited&quot;:false,&quot;manualOverride&quot;:{&quot;isManuallyOverridden&quot;:false,&quot;citeprocText&quot;:&quot;(Mustarin, 2017)&quot;,&quot;manualOverrideText&quot;:&quot;&quot;},&quot;citationTag&quot;:&quot;MENDELEY_CITATION_v3_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&quot;,&quot;citationItems&quot;:[{&quot;id&quot;:&quot;19fdfa5b-b5bd-3ae4-a54a-89a10bfc4a71&quot;,&quot;itemData&quot;:{&quot;type&quot;:&quot;article-journal&quot;,&quot;id&quot;:&quot;19fdfa5b-b5bd-3ae4-a54a-89a10bfc4a71&quot;,&quot;title&quot;:&quot;Tinjauan Hukum Nasional Dan Hukum Islam Terhadap Konsumen Pengguna Jasa Jual Beli Online&quot;,&quot;author&quot;:[{&quot;family&quot;:&quot;Mustarin&quot;,&quot;given&quot;:&quot;Basyirah&quot;,&quot;parse-names&quot;:false,&quot;dropping-particle&quot;:&quot;&quot;,&quot;non-dropping-particle&quot;:&quot;&quot;}],&quot;container-title&quot;:&quot;Jurnal restorative justice&quot;,&quot;ISSN&quot;:&quot;2622-2051&quot;,&quot;issued&quot;:{&quot;date-parts&quot;:[[2017]]},&quot;page&quot;:&quot;132-145&quot;,&quot;issue&quot;:&quot;2&quot;,&quot;volume&quot;:&quot;1&quot;,&quot;container-title-short&quot;:&quot;&quot;},&quot;isTemporary&quot;:false}]},{&quot;citationID&quot;:&quot;MENDELEY_CITATION_e5d210c0-1d6f-466f-8c0e-99bf6acdfd06&quot;,&quot;properties&quot;:{&quot;noteIndex&quot;:0},&quot;isEdited&quot;:false,&quot;manualOverride&quot;:{&quot;isManuallyOverridden&quot;:false,&quot;citeprocText&quot;:&quot;(Sholikhah, 2016)&quot;,&quot;manualOverrideText&quot;:&quot;&quot;},&quot;citationTag&quot;:&quot;MENDELEY_CITATION_v3_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&quot;,&quot;citationItems&quot;:[{&quot;id&quot;:&quot;d6643799-23fa-3593-a312-d63324c44b52&quot;,&quot;itemData&quot;:{&quot;type&quot;:&quot;article-journal&quot;,&quot;id&quot;:&quot;d6643799-23fa-3593-a312-d63324c44b52&quot;,&quot;title&quot;:&quot;Statistik deskriptif dalam penelitian kualitatif&quot;,&quot;author&quot;:[{&quot;family&quot;:&quot;Sholikhah&quot;,&quot;given&quot;:&quot;Amirotun&quot;,&quot;parse-names&quot;:false,&quot;dropping-particle&quot;:&quot;&quot;,&quot;non-dropping-particle&quot;:&quot;&quot;}],&quot;container-title&quot;:&quot;KOMUNIKA: Jurnal Dakwah Dan Komunikasi&quot;,&quot;ISSN&quot;:&quot;2548-9496&quot;,&quot;issued&quot;:{&quot;date-parts&quot;:[[2016]]},&quot;page&quot;:&quot;342-362&quot;,&quot;issue&quot;:&quot;2&quot;,&quot;volume&quot;:&quot;10&quot;,&quot;container-title-short&quot;:&quot;&quot;},&quot;isTemporary&quot;:false}]},{&quot;citationID&quot;:&quot;MENDELEY_CITATION_1d0ee043-0f54-4675-b52a-24264164fcc2&quot;,&quot;properties&quot;:{&quot;noteIndex&quot;:0},&quot;isEdited&quot;:false,&quot;manualOverride&quot;:{&quot;isManuallyOverridden&quot;:false,&quot;citeprocText&quot;:&quot;(Rukajat, 2018)&quot;,&quot;manualOverrideText&quot;:&quot;&quot;},&quot;citationTag&quot;:&quot;MENDELEY_CITATION_v3_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&quot;,&quot;citationItems&quot;:[{&quot;id&quot;:&quot;54ac5304-91ab-3369-9631-3d2872879927&quot;,&quot;itemData&quot;:{&quot;type&quot;:&quot;book&quot;,&quot;id&quot;:&quot;54ac5304-91ab-3369-9631-3d2872879927&quot;,&quot;title&quot;:&quot;Pendekatan penelitian kuantitatif: quantitative research approach&quot;,&quot;author&quot;:[{&quot;family&quot;:&quot;Rukajat&quot;,&quot;given&quot;:&quot;Ajat&quot;,&quot;parse-names&quot;:false,&quot;dropping-particle&quot;:&quot;&quot;,&quot;non-dropping-particle&quot;:&quot;&quot;}],&quot;ISBN&quot;:&quot;6024759592&quot;,&quot;issued&quot;:{&quot;date-parts&quot;:[[2018]]},&quot;publisher&quot;:&quot;Deepublish&quot;,&quot;container-title-short&quot;:&quot;&quot;},&quot;isTemporary&quot;:false}]},{&quot;citationID&quot;:&quot;MENDELEY_CITATION_f3a3ee21-11f4-412a-ba16-d7e41f3aab4e&quot;,&quot;properties&quot;:{&quot;noteIndex&quot;:0},&quot;isEdited&quot;:false,&quot;manualOverride&quot;:{&quot;isManuallyOverridden&quot;:false,&quot;citeprocText&quot;:&quot;(Rimbawan, 2013)&quot;,&quot;manualOverrideText&quot;:&quot;&quot;},&quot;citationTag&quot;:&quot;MENDELEY_CITATION_v3_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&quot;,&quot;citationItems&quot;:[{&quot;id&quot;:&quot;c829f2a0-49c3-39d2-bff7-676259ff8f1e&quot;,&quot;itemData&quot;:{&quot;type&quot;:&quot;article-journal&quot;,&quot;id&quot;:&quot;c829f2a0-49c3-39d2-bff7-676259ff8f1e&quot;,&quot;title&quot;:&quot;Kaum Muda Bali: Harapan vs. Kenyataan&quot;,&quot;author&quot;:[{&quot;family&quot;:&quot;Rimbawan&quot;,&quot;given&quot;:&quot;Nyoman Dayuh&quot;,&quot;parse-names&quot;:false,&quot;dropping-particle&quot;:&quot;&quot;,&quot;non-dropping-particle&quot;:&quot;&quot;}],&quot;container-title&quot;:&quot;PIRAMIDA&quot;,&quot;issued&quot;:{&quot;date-parts&quot;:[[2013]]},&quot;page&quot;:&quot;24-33&quot;,&quot;issue&quot;:&quot;1&quot;,&quot;volume&quot;:&quot;9&quot;,&quot;container-title-short&quot;:&quot;&quot;},&quot;isTemporary&quot;:false}]},{&quot;citationID&quot;:&quot;MENDELEY_CITATION_6dd472dd-2627-4c29-a330-8cf6e043a7b3&quot;,&quot;properties&quot;:{&quot;noteIndex&quot;:0},&quot;isEdited&quot;:false,&quot;manualOverride&quot;:{&quot;isManuallyOverridden&quot;:false,&quot;citeprocText&quot;:&quot;(Batee, 2019)&quot;,&quot;manualOverrideText&quot;:&quot;&quot;},&quot;citationTag&quot;:&quot;MENDELEY_CITATION_v3_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&quot;,&quot;citationItems&quot;:[{&quot;id&quot;:&quot;6e008763-6b70-3c64-8b7f-c18d26e55dd5&quot;,&quot;itemData&quot;:{&quot;type&quot;:&quot;article-journal&quot;,&quot;id&quot;:&quot;6e008763-6b70-3c64-8b7f-c18d26e55dd5&quot;,&quot;title&quot;:&quot;Pengaruh Media Sosial Terhadap Keputusan Pembelian Di Toko Kaos Nias Gunungsitoli&quot;,&quot;author&quot;:[{&quot;family&quot;:&quot;Batee&quot;,&quot;given&quot;:&quot;Maria Magdalena&quot;,&quot;parse-names&quot;:false,&quot;dropping-particle&quot;:&quot;&quot;,&quot;non-dropping-particle&quot;:&quot;&quot;}],&quot;container-title&quot;:&quot;Jesya (Jurnal Ekonomi Dan Ekonomi Syariah)&quot;,&quot;ISSN&quot;:&quot;2599-3410&quot;,&quot;issued&quot;:{&quot;date-parts&quot;:[[2019]]},&quot;page&quot;:&quot;313-324&quot;,&quot;issue&quot;:&quot;2&quot;,&quot;volume&quot;:&quot;2&quot;,&quot;container-title-short&quot;:&quot;&quot;},&quot;isTemporary&quot;:false}]},{&quot;citationID&quot;:&quot;MENDELEY_CITATION_6700efaa-0c09-42de-a8cf-6293ff49a9ac&quot;,&quot;properties&quot;:{&quot;noteIndex&quot;:0},&quot;isEdited&quot;:false,&quot;manualOverride&quot;:{&quot;isManuallyOverridden&quot;:false,&quot;citeprocText&quot;:&quot;(Widodo &amp;#38; Susanti, 2019)&quot;,&quot;manualOverrideText&quot;:&quot;&quot;},&quot;citationTag&quot;:&quot;MENDELEY_CITATION_v3_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&quot;,&quot;citationItems&quot;:[{&quot;id&quot;:&quot;e3475cbf-3c5f-39de-b98b-7cf27fa779af&quot;,&quot;itemData&quot;:{&quot;type&quot;:&quot;article-journal&quot;,&quot;id&quot;:&quot;e3475cbf-3c5f-39de-b98b-7cf27fa779af&quot;,&quot;title&quot;:&quot;Pengaruh Human Relation (Hubungan Antar Manusia), Lingkungan kerja Terhadap Etos Kerja karyawan (Studi Kasus Pada PT. Pelindo Teluk Bayur Padang)&quot;,&quot;author&quot;:[{&quot;family&quot;:&quot;Widodo&quot;,&quot;given&quot;:&quot;Boby Hendra&quot;,&quot;parse-names&quot;:false,&quot;dropping-particle&quot;:&quot;&quot;,&quot;non-dropping-particle&quot;:&quot;&quot;},{&quot;family&quot;:&quot;Susanti&quot;,&quot;given&quot;:&quot;Febsri&quot;,&quot;parse-names&quot;:false,&quot;dropping-particle&quot;:&quot;&quot;,&quot;non-dropping-particle&quot;:&quot;&quot;}],&quot;issued&quot;:{&quot;date-parts&quot;:[[2019]]},&quot;publisher&quot;:&quot;INA-Rxiv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H+J8RppDSzDEU8IKrY3awt1pQ==">AMUW2mU9mModnwFCal7g6T8Fk4qj5Hp12Vcfq4mWi9VlOUYV0IvN+w/QxfrjtvX6JZGUHsRy+2atrDtnwFgp2Ww2Zk60CjOCB+1YpwM8w4Qgwus7yb3g6higqvVPnVqGcbi3oaB5tQ4A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aah qoriah</cp:lastModifiedBy>
  <cp:revision>6</cp:revision>
  <dcterms:created xsi:type="dcterms:W3CDTF">2022-11-15T15:20:00Z</dcterms:created>
  <dcterms:modified xsi:type="dcterms:W3CDTF">2022-11-16T10:41:00Z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https://csl.mendeley.com/styles/475823531/apa</vt:lpwstr>
  </property>
  <property fmtid="{D5CDD505-2E9C-101B-9397-08002B2CF9AE}" pid="7" name="Mendeley Recent Style Name 2_1">
    <vt:lpwstr>American Psychological Association 6th edition - Mincho Slavov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e189cde8-055c-3dce-883a-803415855f39</vt:lpwstr>
  </property>
  <property fmtid="{D5CDD505-2E9C-101B-9397-08002B2CF9AE}" pid="24" name="Mendeley Citation Style_1">
    <vt:lpwstr>https://csl.mendeley.com/styles/475823531/apa</vt:lpwstr>
  </property>
</Properties>
</file>